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29C4C" w14:textId="77777777" w:rsidR="004F640B" w:rsidRPr="004F640B" w:rsidRDefault="004F640B" w:rsidP="004F640B">
      <w:pPr>
        <w:spacing w:before="100" w:beforeAutospacing="1" w:after="100" w:afterAutospacing="1" w:line="510" w:lineRule="atLeast"/>
        <w:jc w:val="center"/>
        <w:outlineLvl w:val="1"/>
        <w:rPr>
          <w:rFonts w:ascii="Arial" w:eastAsia="Times New Roman" w:hAnsi="Arial" w:cs="Arial"/>
          <w:b/>
          <w:bCs/>
          <w:spacing w:val="19"/>
          <w:sz w:val="45"/>
          <w:szCs w:val="45"/>
        </w:rPr>
      </w:pPr>
      <w:r w:rsidRPr="004F640B">
        <w:rPr>
          <w:rFonts w:ascii="Arial" w:eastAsia="Times New Roman" w:hAnsi="Arial" w:cs="Arial"/>
          <w:b/>
          <w:bCs/>
          <w:spacing w:val="19"/>
          <w:sz w:val="45"/>
          <w:szCs w:val="45"/>
        </w:rPr>
        <w:t>Privacy Notice for California Residents</w:t>
      </w:r>
    </w:p>
    <w:p w14:paraId="68E29C4D" w14:textId="77777777" w:rsidR="004F640B" w:rsidRPr="007A0A26" w:rsidRDefault="004F640B" w:rsidP="004F640B">
      <w:pPr>
        <w:spacing w:before="100" w:beforeAutospacing="1" w:after="100" w:afterAutospacing="1" w:line="330" w:lineRule="atLeast"/>
        <w:rPr>
          <w:rFonts w:ascii="Arial" w:eastAsia="Times New Roman" w:hAnsi="Arial" w:cs="Arial"/>
          <w:spacing w:val="8"/>
          <w:sz w:val="21"/>
          <w:szCs w:val="21"/>
          <w:highlight w:val="yellow"/>
        </w:rPr>
      </w:pPr>
      <w:r w:rsidRPr="007A0A26">
        <w:rPr>
          <w:rFonts w:ascii="Arial" w:eastAsia="Times New Roman" w:hAnsi="Arial" w:cs="Arial"/>
          <w:spacing w:val="8"/>
          <w:sz w:val="21"/>
          <w:szCs w:val="21"/>
          <w:highlight w:val="yellow"/>
        </w:rPr>
        <w:t>Last Modified: January 1, 2020</w:t>
      </w:r>
    </w:p>
    <w:p w14:paraId="68E29C4E"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7A0A26">
        <w:rPr>
          <w:rFonts w:ascii="Arial" w:eastAsia="Times New Roman" w:hAnsi="Arial" w:cs="Arial"/>
          <w:spacing w:val="8"/>
          <w:sz w:val="21"/>
          <w:szCs w:val="21"/>
          <w:highlight w:val="yellow"/>
        </w:rPr>
        <w:t>Last Reviewed on: January 1, 2020</w:t>
      </w:r>
    </w:p>
    <w:p w14:paraId="68E29C4F"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This Privacy Notice for California Residents ("</w:t>
      </w:r>
      <w:r w:rsidRPr="004F640B">
        <w:rPr>
          <w:rFonts w:ascii="Arial" w:eastAsia="Times New Roman" w:hAnsi="Arial" w:cs="Arial"/>
          <w:b/>
          <w:bCs/>
          <w:spacing w:val="8"/>
          <w:sz w:val="21"/>
          <w:szCs w:val="21"/>
        </w:rPr>
        <w:t>Notice</w:t>
      </w:r>
      <w:r w:rsidRPr="004F640B">
        <w:rPr>
          <w:rFonts w:ascii="Arial" w:eastAsia="Times New Roman" w:hAnsi="Arial" w:cs="Arial"/>
          <w:spacing w:val="8"/>
          <w:sz w:val="21"/>
          <w:szCs w:val="21"/>
        </w:rPr>
        <w:t xml:space="preserve">") supplements </w:t>
      </w:r>
      <w:r>
        <w:rPr>
          <w:rFonts w:ascii="Arial" w:eastAsia="Times New Roman" w:hAnsi="Arial" w:cs="Arial"/>
          <w:spacing w:val="8"/>
          <w:sz w:val="21"/>
          <w:szCs w:val="21"/>
        </w:rPr>
        <w:t>United Country Real Estate’s</w:t>
      </w:r>
      <w:r w:rsidRPr="004F640B">
        <w:rPr>
          <w:rFonts w:ascii="Arial" w:eastAsia="Times New Roman" w:hAnsi="Arial" w:cs="Arial"/>
          <w:spacing w:val="8"/>
          <w:sz w:val="21"/>
          <w:szCs w:val="21"/>
        </w:rPr>
        <w:t> </w:t>
      </w:r>
      <w:hyperlink r:id="rId9" w:history="1">
        <w:r w:rsidRPr="004F640B">
          <w:rPr>
            <w:rFonts w:ascii="Arial" w:eastAsia="Times New Roman" w:hAnsi="Arial" w:cs="Arial"/>
            <w:color w:val="003DA5"/>
            <w:spacing w:val="8"/>
            <w:sz w:val="21"/>
            <w:szCs w:val="21"/>
            <w:u w:val="single"/>
          </w:rPr>
          <w:t>Privacy Notice </w:t>
        </w:r>
      </w:hyperlink>
      <w:r w:rsidRPr="004F640B">
        <w:rPr>
          <w:rFonts w:ascii="Arial" w:eastAsia="Times New Roman" w:hAnsi="Arial" w:cs="Arial"/>
          <w:spacing w:val="8"/>
          <w:sz w:val="21"/>
          <w:szCs w:val="21"/>
        </w:rPr>
        <w:t>and applies solely to individuals that reside in the State of California ("consumers" or "you") when they access our websites (the "Sites") or use our mobile applications (the "Apps") (collectively the "Online Services"), contact us, or otherwise interact with us (collectively, the "Services").</w:t>
      </w:r>
    </w:p>
    <w:p w14:paraId="68E29C50" w14:textId="77777777" w:rsidR="004F640B" w:rsidRPr="004F640B" w:rsidRDefault="004F640B" w:rsidP="004F640B">
      <w:pPr>
        <w:spacing w:after="0" w:line="330" w:lineRule="atLeast"/>
        <w:rPr>
          <w:rFonts w:ascii="Arial" w:eastAsia="Times New Roman" w:hAnsi="Arial" w:cs="Arial"/>
          <w:spacing w:val="8"/>
          <w:sz w:val="21"/>
          <w:szCs w:val="21"/>
        </w:rPr>
      </w:pPr>
      <w:r>
        <w:rPr>
          <w:rFonts w:ascii="Arial" w:eastAsia="Times New Roman" w:hAnsi="Arial" w:cs="Arial"/>
          <w:spacing w:val="8"/>
          <w:sz w:val="21"/>
          <w:szCs w:val="21"/>
        </w:rPr>
        <w:t>United Country Real Estate, LLC</w:t>
      </w:r>
      <w:r w:rsidRPr="004F640B">
        <w:rPr>
          <w:rFonts w:ascii="Arial" w:eastAsia="Times New Roman" w:hAnsi="Arial" w:cs="Arial"/>
          <w:spacing w:val="8"/>
          <w:sz w:val="21"/>
          <w:szCs w:val="21"/>
        </w:rPr>
        <w:t xml:space="preserve">, its subsidiaries and affiliates (collectively </w:t>
      </w:r>
      <w:r w:rsidRPr="004F640B">
        <w:rPr>
          <w:rFonts w:ascii="Arial" w:eastAsia="Times New Roman" w:hAnsi="Arial" w:cs="Arial"/>
          <w:b/>
          <w:spacing w:val="8"/>
          <w:sz w:val="21"/>
          <w:szCs w:val="21"/>
        </w:rPr>
        <w:t>“UCRE”,</w:t>
      </w:r>
      <w:r>
        <w:rPr>
          <w:rFonts w:ascii="Arial" w:eastAsia="Times New Roman" w:hAnsi="Arial" w:cs="Arial"/>
          <w:spacing w:val="8"/>
          <w:sz w:val="21"/>
          <w:szCs w:val="21"/>
        </w:rPr>
        <w:t xml:space="preserve"> </w:t>
      </w:r>
      <w:r w:rsidRPr="004F640B">
        <w:rPr>
          <w:rFonts w:ascii="Arial" w:eastAsia="Times New Roman" w:hAnsi="Arial" w:cs="Arial"/>
          <w:spacing w:val="8"/>
          <w:sz w:val="21"/>
          <w:szCs w:val="21"/>
        </w:rPr>
        <w:t>"</w:t>
      </w:r>
      <w:r w:rsidRPr="004F640B">
        <w:rPr>
          <w:rFonts w:ascii="Arial" w:eastAsia="Times New Roman" w:hAnsi="Arial" w:cs="Arial"/>
          <w:b/>
          <w:bCs/>
          <w:spacing w:val="8"/>
          <w:sz w:val="21"/>
          <w:szCs w:val="21"/>
        </w:rPr>
        <w:t>us</w:t>
      </w:r>
      <w:r w:rsidRPr="004F640B">
        <w:rPr>
          <w:rFonts w:ascii="Arial" w:eastAsia="Times New Roman" w:hAnsi="Arial" w:cs="Arial"/>
          <w:spacing w:val="8"/>
          <w:sz w:val="21"/>
          <w:szCs w:val="21"/>
        </w:rPr>
        <w:t>," "</w:t>
      </w:r>
      <w:r w:rsidRPr="004F640B">
        <w:rPr>
          <w:rFonts w:ascii="Arial" w:eastAsia="Times New Roman" w:hAnsi="Arial" w:cs="Arial"/>
          <w:b/>
          <w:bCs/>
          <w:spacing w:val="8"/>
          <w:sz w:val="21"/>
          <w:szCs w:val="21"/>
        </w:rPr>
        <w:t>our</w:t>
      </w:r>
      <w:r w:rsidRPr="004F640B">
        <w:rPr>
          <w:rFonts w:ascii="Arial" w:eastAsia="Times New Roman" w:hAnsi="Arial" w:cs="Arial"/>
          <w:spacing w:val="8"/>
          <w:sz w:val="21"/>
          <w:szCs w:val="21"/>
        </w:rPr>
        <w:t>," or "</w:t>
      </w:r>
      <w:r w:rsidRPr="004F640B">
        <w:rPr>
          <w:rFonts w:ascii="Arial" w:eastAsia="Times New Roman" w:hAnsi="Arial" w:cs="Arial"/>
          <w:b/>
          <w:bCs/>
          <w:spacing w:val="8"/>
          <w:sz w:val="21"/>
          <w:szCs w:val="21"/>
        </w:rPr>
        <w:t>we</w:t>
      </w:r>
      <w:r w:rsidRPr="004F640B">
        <w:rPr>
          <w:rFonts w:ascii="Arial" w:eastAsia="Times New Roman" w:hAnsi="Arial" w:cs="Arial"/>
          <w:spacing w:val="8"/>
          <w:sz w:val="21"/>
          <w:szCs w:val="21"/>
        </w:rPr>
        <w:t>"), adopt this notice to comply with the California Consumer Privacy Act of 2018 ("CCPA") and any terms defined in the CCPA have the same meaning when used in this notice. We strongly urge you to read this Notice from beginning to end. We have made our Notice easy to navigate by providing quick access to information you may care about and easy to understand by using plain English.</w:t>
      </w:r>
    </w:p>
    <w:p w14:paraId="68E29C51" w14:textId="77777777" w:rsidR="004F640B" w:rsidRPr="004F640B" w:rsidRDefault="00000000" w:rsidP="004F640B">
      <w:pPr>
        <w:spacing w:before="750" w:after="75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8E29D43">
          <v:rect id="_x0000_i1025" style="width:0;height:0" o:hralign="center" o:hrstd="t" o:hr="t" fillcolor="#a0a0a0" stroked="f"/>
        </w:pict>
      </w:r>
    </w:p>
    <w:p w14:paraId="68E29C52" w14:textId="77777777" w:rsidR="004F640B" w:rsidRPr="004F640B" w:rsidRDefault="004F640B" w:rsidP="00610FC6">
      <w:pPr>
        <w:spacing w:before="100" w:beforeAutospacing="1" w:after="100" w:afterAutospacing="1" w:line="450" w:lineRule="atLeast"/>
        <w:ind w:left="-720" w:firstLine="720"/>
        <w:outlineLvl w:val="2"/>
        <w:rPr>
          <w:rFonts w:ascii="Arial" w:eastAsia="Times New Roman" w:hAnsi="Arial" w:cs="Arial"/>
          <w:spacing w:val="19"/>
          <w:sz w:val="36"/>
          <w:szCs w:val="36"/>
        </w:rPr>
      </w:pPr>
      <w:r w:rsidRPr="004F640B">
        <w:rPr>
          <w:rFonts w:ascii="Arial" w:eastAsia="Times New Roman" w:hAnsi="Arial" w:cs="Arial"/>
          <w:spacing w:val="19"/>
          <w:sz w:val="36"/>
          <w:szCs w:val="36"/>
        </w:rPr>
        <w:t>Information we collect</w:t>
      </w:r>
    </w:p>
    <w:p w14:paraId="68E29C53" w14:textId="77777777" w:rsidR="004F640B" w:rsidRDefault="004F640B" w:rsidP="004F640B">
      <w:pPr>
        <w:spacing w:before="100" w:beforeAutospacing="1" w:after="100" w:afterAutospacing="1" w:line="330" w:lineRule="atLeast"/>
        <w:rPr>
          <w:rFonts w:ascii="Arial" w:eastAsia="Times New Roman" w:hAnsi="Arial" w:cs="Arial"/>
          <w:spacing w:val="8"/>
          <w:sz w:val="21"/>
          <w:szCs w:val="21"/>
        </w:rPr>
      </w:pPr>
      <w:r>
        <w:rPr>
          <w:rFonts w:ascii="Arial" w:eastAsia="Times New Roman" w:hAnsi="Arial" w:cs="Arial"/>
          <w:spacing w:val="8"/>
          <w:sz w:val="21"/>
          <w:szCs w:val="21"/>
        </w:rPr>
        <w:t>UCRE</w:t>
      </w:r>
      <w:r w:rsidRPr="004F640B">
        <w:rPr>
          <w:rFonts w:ascii="Arial" w:eastAsia="Times New Roman" w:hAnsi="Arial" w:cs="Arial"/>
          <w:spacing w:val="8"/>
          <w:sz w:val="21"/>
          <w:szCs w:val="21"/>
        </w:rPr>
        <w:t xml:space="preserve"> collects information that identifies, relates to, describes, references, is capable of being associated with, or could reasonably be linked, directly or indirectly, with a particular consumer or device ("personal information"). In the last 12 months, we have collected the following categories of personal information from consumers:</w:t>
      </w:r>
    </w:p>
    <w:p w14:paraId="68E29C54" w14:textId="77777777" w:rsidR="00610FC6" w:rsidRPr="00B466DA" w:rsidRDefault="00610FC6" w:rsidP="00610FC6">
      <w:pPr>
        <w:spacing w:after="0" w:line="240" w:lineRule="auto"/>
        <w:ind w:left="-900"/>
        <w:rPr>
          <w:rFonts w:ascii="Arial" w:eastAsia="Times New Roman" w:hAnsi="Arial" w:cs="Arial"/>
          <w:spacing w:val="8"/>
          <w:sz w:val="17"/>
          <w:szCs w:val="17"/>
        </w:rPr>
      </w:pPr>
      <w:r w:rsidRPr="00B466DA">
        <w:rPr>
          <w:rFonts w:ascii="Arial" w:eastAsia="Times New Roman" w:hAnsi="Arial" w:cs="Arial"/>
          <w:spacing w:val="8"/>
          <w:sz w:val="17"/>
          <w:szCs w:val="17"/>
        </w:rPr>
        <w:t>CATEGORIES OF</w:t>
      </w:r>
      <w:r w:rsidRPr="00B466DA">
        <w:rPr>
          <w:rFonts w:ascii="Arial" w:eastAsia="Times New Roman" w:hAnsi="Arial" w:cs="Arial"/>
          <w:spacing w:val="8"/>
          <w:sz w:val="17"/>
          <w:szCs w:val="17"/>
        </w:rPr>
        <w:tab/>
      </w:r>
      <w:r w:rsidR="005D6723">
        <w:rPr>
          <w:rFonts w:ascii="Arial" w:eastAsia="Times New Roman" w:hAnsi="Arial" w:cs="Arial"/>
          <w:spacing w:val="8"/>
          <w:sz w:val="17"/>
          <w:szCs w:val="17"/>
        </w:rPr>
        <w:tab/>
        <w:t xml:space="preserve">         </w:t>
      </w:r>
      <w:r w:rsidRPr="00B466DA">
        <w:rPr>
          <w:rFonts w:ascii="Arial" w:eastAsia="Times New Roman" w:hAnsi="Arial" w:cs="Arial"/>
          <w:spacing w:val="8"/>
          <w:sz w:val="17"/>
          <w:szCs w:val="17"/>
        </w:rPr>
        <w:t>EXAMPLES</w:t>
      </w:r>
      <w:r w:rsidRPr="00B466DA">
        <w:rPr>
          <w:rFonts w:ascii="Arial" w:eastAsia="Times New Roman" w:hAnsi="Arial" w:cs="Arial"/>
          <w:spacing w:val="8"/>
          <w:sz w:val="17"/>
          <w:szCs w:val="17"/>
        </w:rPr>
        <w:tab/>
      </w:r>
      <w:r w:rsidRPr="00B466DA">
        <w:rPr>
          <w:rFonts w:ascii="Arial" w:eastAsia="Times New Roman" w:hAnsi="Arial" w:cs="Arial"/>
          <w:spacing w:val="8"/>
          <w:sz w:val="17"/>
          <w:szCs w:val="17"/>
        </w:rPr>
        <w:tab/>
      </w:r>
      <w:r w:rsidRPr="00B466DA">
        <w:rPr>
          <w:rFonts w:ascii="Arial" w:eastAsia="Times New Roman" w:hAnsi="Arial" w:cs="Arial"/>
          <w:spacing w:val="8"/>
          <w:sz w:val="17"/>
          <w:szCs w:val="17"/>
        </w:rPr>
        <w:tab/>
      </w:r>
      <w:r w:rsidRPr="00B466DA">
        <w:rPr>
          <w:rFonts w:ascii="Arial" w:eastAsia="Times New Roman" w:hAnsi="Arial" w:cs="Arial"/>
          <w:spacing w:val="8"/>
          <w:sz w:val="17"/>
          <w:szCs w:val="17"/>
        </w:rPr>
        <w:tab/>
      </w:r>
      <w:r w:rsidRPr="00B466DA">
        <w:rPr>
          <w:rFonts w:ascii="Arial" w:eastAsia="Times New Roman" w:hAnsi="Arial" w:cs="Arial"/>
          <w:spacing w:val="8"/>
          <w:sz w:val="17"/>
          <w:szCs w:val="17"/>
        </w:rPr>
        <w:tab/>
      </w:r>
      <w:r w:rsidRPr="00B466DA">
        <w:rPr>
          <w:rFonts w:ascii="Arial" w:eastAsia="Times New Roman" w:hAnsi="Arial" w:cs="Arial"/>
          <w:spacing w:val="8"/>
          <w:sz w:val="17"/>
          <w:szCs w:val="17"/>
        </w:rPr>
        <w:tab/>
      </w:r>
      <w:r w:rsidRPr="00B466DA">
        <w:rPr>
          <w:rFonts w:ascii="Arial" w:eastAsia="Times New Roman" w:hAnsi="Arial" w:cs="Arial"/>
          <w:spacing w:val="8"/>
          <w:sz w:val="17"/>
          <w:szCs w:val="17"/>
        </w:rPr>
        <w:tab/>
        <w:t>COLLECTED</w:t>
      </w:r>
    </w:p>
    <w:p w14:paraId="68E29C55" w14:textId="77777777" w:rsidR="00610FC6" w:rsidRPr="00B466DA" w:rsidRDefault="00610FC6" w:rsidP="00610FC6">
      <w:pPr>
        <w:pBdr>
          <w:bottom w:val="single" w:sz="12" w:space="1" w:color="auto"/>
        </w:pBdr>
        <w:spacing w:after="0" w:line="240" w:lineRule="auto"/>
        <w:ind w:left="-900"/>
        <w:rPr>
          <w:rFonts w:ascii="Arial" w:eastAsia="Times New Roman" w:hAnsi="Arial" w:cs="Arial"/>
          <w:spacing w:val="8"/>
          <w:sz w:val="17"/>
          <w:szCs w:val="17"/>
        </w:rPr>
      </w:pPr>
      <w:r w:rsidRPr="00B466DA">
        <w:rPr>
          <w:rFonts w:ascii="Arial" w:eastAsia="Times New Roman" w:hAnsi="Arial" w:cs="Arial"/>
          <w:spacing w:val="8"/>
          <w:sz w:val="17"/>
          <w:szCs w:val="17"/>
        </w:rPr>
        <w:t>PERSONAL INFORMATION</w:t>
      </w:r>
    </w:p>
    <w:p w14:paraId="68E29C56" w14:textId="77777777" w:rsidR="00B466DA" w:rsidRDefault="00B466DA" w:rsidP="00610FC6">
      <w:pPr>
        <w:spacing w:after="0" w:line="240" w:lineRule="auto"/>
        <w:ind w:left="-900"/>
        <w:rPr>
          <w:rFonts w:ascii="Arial" w:eastAsia="Times New Roman" w:hAnsi="Arial" w:cs="Arial"/>
          <w:spacing w:val="8"/>
          <w:sz w:val="18"/>
          <w:szCs w:val="18"/>
        </w:rPr>
      </w:pPr>
    </w:p>
    <w:p w14:paraId="68E29C57" w14:textId="77777777" w:rsidR="005D6723" w:rsidRPr="005D6723" w:rsidRDefault="005D6723" w:rsidP="005D6723">
      <w:pPr>
        <w:spacing w:after="0" w:line="240" w:lineRule="auto"/>
        <w:ind w:left="-907" w:firstLine="2880"/>
        <w:rPr>
          <w:rFonts w:ascii="Arial" w:eastAsia="Times New Roman" w:hAnsi="Arial" w:cs="Arial"/>
          <w:spacing w:val="8"/>
          <w:sz w:val="20"/>
          <w:szCs w:val="20"/>
        </w:rPr>
      </w:pPr>
      <w:r w:rsidRPr="005D6723">
        <w:rPr>
          <w:rFonts w:ascii="Arial" w:eastAsia="Times New Roman" w:hAnsi="Arial" w:cs="Arial"/>
          <w:spacing w:val="8"/>
          <w:sz w:val="20"/>
          <w:szCs w:val="20"/>
        </w:rPr>
        <w:t xml:space="preserve">A real name, alias, postal address, unique personal identifier, </w:t>
      </w:r>
    </w:p>
    <w:p w14:paraId="68E29C58" w14:textId="77777777" w:rsidR="005D6723" w:rsidRPr="005D6723" w:rsidRDefault="005D6723" w:rsidP="00605ABC">
      <w:pPr>
        <w:tabs>
          <w:tab w:val="left" w:pos="189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Identifiers.</w:t>
      </w:r>
      <w:r>
        <w:rPr>
          <w:rFonts w:ascii="Arial" w:eastAsia="Times New Roman" w:hAnsi="Arial" w:cs="Arial"/>
          <w:spacing w:val="8"/>
          <w:sz w:val="20"/>
          <w:szCs w:val="20"/>
        </w:rPr>
        <w:tab/>
        <w:t xml:space="preserve"> </w:t>
      </w:r>
      <w:r w:rsidRPr="005D6723">
        <w:rPr>
          <w:rFonts w:ascii="Arial" w:eastAsia="Times New Roman" w:hAnsi="Arial" w:cs="Arial"/>
          <w:spacing w:val="8"/>
          <w:sz w:val="20"/>
          <w:szCs w:val="20"/>
        </w:rPr>
        <w:t>online identifier, Internet Protocol address, email address,</w:t>
      </w:r>
      <w:proofErr w:type="gramStart"/>
      <w:r w:rsidRPr="005D6723">
        <w:rPr>
          <w:rFonts w:ascii="Arial" w:eastAsia="Times New Roman" w:hAnsi="Arial" w:cs="Arial"/>
          <w:spacing w:val="8"/>
          <w:sz w:val="20"/>
          <w:szCs w:val="20"/>
        </w:rPr>
        <w:tab/>
        <w:t xml:space="preserve">  </w:t>
      </w:r>
      <w:r w:rsidRPr="005D6723">
        <w:rPr>
          <w:rFonts w:ascii="Arial" w:eastAsia="Times New Roman" w:hAnsi="Arial" w:cs="Arial"/>
          <w:spacing w:val="8"/>
          <w:sz w:val="20"/>
          <w:szCs w:val="20"/>
        </w:rPr>
        <w:tab/>
      </w:r>
      <w:proofErr w:type="gramEnd"/>
      <w:r w:rsidRPr="005D6723">
        <w:rPr>
          <w:rFonts w:ascii="Arial" w:eastAsia="Times New Roman" w:hAnsi="Arial" w:cs="Arial"/>
          <w:spacing w:val="8"/>
          <w:sz w:val="20"/>
          <w:szCs w:val="20"/>
        </w:rPr>
        <w:t>Yes</w:t>
      </w:r>
    </w:p>
    <w:p w14:paraId="68E29C59" w14:textId="77777777" w:rsidR="005D6723" w:rsidRPr="005D6723" w:rsidRDefault="005D6723" w:rsidP="005D6723">
      <w:pPr>
        <w:spacing w:after="0" w:line="240" w:lineRule="auto"/>
        <w:ind w:left="-907" w:firstLine="2887"/>
        <w:rPr>
          <w:rFonts w:ascii="Arial" w:eastAsia="Times New Roman" w:hAnsi="Arial" w:cs="Arial"/>
          <w:spacing w:val="8"/>
          <w:sz w:val="20"/>
          <w:szCs w:val="20"/>
        </w:rPr>
      </w:pPr>
      <w:r w:rsidRPr="005D6723">
        <w:rPr>
          <w:rFonts w:ascii="Arial" w:eastAsia="Times New Roman" w:hAnsi="Arial" w:cs="Arial"/>
          <w:spacing w:val="8"/>
          <w:sz w:val="20"/>
          <w:szCs w:val="20"/>
        </w:rPr>
        <w:t>account name, Social Security number, driver’s license number,</w:t>
      </w:r>
    </w:p>
    <w:p w14:paraId="68E29C5A" w14:textId="77777777" w:rsidR="005D6723" w:rsidRDefault="005D6723" w:rsidP="005D6723">
      <w:pPr>
        <w:spacing w:after="0" w:line="240" w:lineRule="auto"/>
        <w:ind w:left="-907" w:firstLine="2887"/>
        <w:rPr>
          <w:rFonts w:ascii="Arial" w:eastAsia="Times New Roman" w:hAnsi="Arial" w:cs="Arial"/>
          <w:spacing w:val="8"/>
          <w:sz w:val="20"/>
          <w:szCs w:val="20"/>
        </w:rPr>
      </w:pPr>
      <w:r w:rsidRPr="005D6723">
        <w:rPr>
          <w:rFonts w:ascii="Arial" w:eastAsia="Times New Roman" w:hAnsi="Arial" w:cs="Arial"/>
          <w:spacing w:val="8"/>
          <w:sz w:val="20"/>
          <w:szCs w:val="20"/>
        </w:rPr>
        <w:t>passport numb</w:t>
      </w:r>
      <w:r>
        <w:rPr>
          <w:rFonts w:ascii="Arial" w:eastAsia="Times New Roman" w:hAnsi="Arial" w:cs="Arial"/>
          <w:spacing w:val="8"/>
          <w:sz w:val="20"/>
          <w:szCs w:val="20"/>
        </w:rPr>
        <w:t>er, or other similar identifiers.</w:t>
      </w:r>
    </w:p>
    <w:p w14:paraId="68E29C5B" w14:textId="77777777" w:rsidR="007C004B" w:rsidRDefault="007C004B" w:rsidP="007C004B">
      <w:pPr>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______________________________________________________________________________________</w:t>
      </w:r>
    </w:p>
    <w:p w14:paraId="68E29C5C" w14:textId="77777777" w:rsidR="007C004B" w:rsidRDefault="007C004B" w:rsidP="007C004B">
      <w:pPr>
        <w:spacing w:after="0" w:line="240" w:lineRule="auto"/>
        <w:ind w:left="-907" w:firstLine="7"/>
        <w:rPr>
          <w:rFonts w:ascii="Arial" w:eastAsia="Times New Roman" w:hAnsi="Arial" w:cs="Arial"/>
          <w:spacing w:val="8"/>
          <w:sz w:val="20"/>
          <w:szCs w:val="20"/>
        </w:rPr>
      </w:pPr>
    </w:p>
    <w:p w14:paraId="68E29C5D" w14:textId="77777777" w:rsidR="007C004B" w:rsidRDefault="007C004B" w:rsidP="007C004B">
      <w:pPr>
        <w:tabs>
          <w:tab w:val="left" w:pos="198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Personal Information</w:t>
      </w:r>
      <w:r>
        <w:rPr>
          <w:rFonts w:ascii="Arial" w:eastAsia="Times New Roman" w:hAnsi="Arial" w:cs="Arial"/>
          <w:spacing w:val="8"/>
          <w:sz w:val="20"/>
          <w:szCs w:val="20"/>
        </w:rPr>
        <w:tab/>
        <w:t>A name, signature, Social Security number, physical</w:t>
      </w:r>
      <w:r>
        <w:rPr>
          <w:rFonts w:ascii="Arial" w:eastAsia="Times New Roman" w:hAnsi="Arial" w:cs="Arial"/>
          <w:spacing w:val="8"/>
          <w:sz w:val="20"/>
          <w:szCs w:val="20"/>
        </w:rPr>
        <w:tab/>
      </w:r>
      <w:r>
        <w:rPr>
          <w:rFonts w:ascii="Arial" w:eastAsia="Times New Roman" w:hAnsi="Arial" w:cs="Arial"/>
          <w:spacing w:val="8"/>
          <w:sz w:val="20"/>
          <w:szCs w:val="20"/>
        </w:rPr>
        <w:tab/>
      </w:r>
      <w:r>
        <w:rPr>
          <w:rFonts w:ascii="Arial" w:eastAsia="Times New Roman" w:hAnsi="Arial" w:cs="Arial"/>
          <w:spacing w:val="8"/>
          <w:sz w:val="20"/>
          <w:szCs w:val="20"/>
        </w:rPr>
        <w:tab/>
        <w:t>Yes</w:t>
      </w:r>
    </w:p>
    <w:p w14:paraId="68E29C5E" w14:textId="77777777" w:rsidR="007C004B" w:rsidRDefault="007C004B" w:rsidP="007C004B">
      <w:pPr>
        <w:tabs>
          <w:tab w:val="left" w:pos="198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Categories listed in</w:t>
      </w:r>
      <w:r>
        <w:rPr>
          <w:rFonts w:ascii="Arial" w:eastAsia="Times New Roman" w:hAnsi="Arial" w:cs="Arial"/>
          <w:spacing w:val="8"/>
          <w:sz w:val="20"/>
          <w:szCs w:val="20"/>
        </w:rPr>
        <w:tab/>
        <w:t>characteristics or description, address, telephone number</w:t>
      </w:r>
    </w:p>
    <w:p w14:paraId="68E29C5F" w14:textId="77777777" w:rsidR="007C004B" w:rsidRDefault="007C004B" w:rsidP="007C004B">
      <w:pPr>
        <w:tabs>
          <w:tab w:val="left" w:pos="198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The California</w:t>
      </w:r>
      <w:r>
        <w:rPr>
          <w:rFonts w:ascii="Arial" w:eastAsia="Times New Roman" w:hAnsi="Arial" w:cs="Arial"/>
          <w:spacing w:val="8"/>
          <w:sz w:val="20"/>
          <w:szCs w:val="20"/>
        </w:rPr>
        <w:tab/>
        <w:t>passport number, driver’s license or state identification card</w:t>
      </w:r>
    </w:p>
    <w:p w14:paraId="68E29C60" w14:textId="77777777" w:rsidR="007C004B" w:rsidRDefault="007C004B" w:rsidP="007C004B">
      <w:pPr>
        <w:tabs>
          <w:tab w:val="left" w:pos="198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Customer Records</w:t>
      </w:r>
      <w:r>
        <w:rPr>
          <w:rFonts w:ascii="Arial" w:eastAsia="Times New Roman" w:hAnsi="Arial" w:cs="Arial"/>
          <w:spacing w:val="8"/>
          <w:sz w:val="20"/>
          <w:szCs w:val="20"/>
        </w:rPr>
        <w:tab/>
        <w:t>number, insurance policy number, education, employment,</w:t>
      </w:r>
    </w:p>
    <w:p w14:paraId="68E29C61" w14:textId="77777777" w:rsidR="007C004B" w:rsidRDefault="007C004B" w:rsidP="007C004B">
      <w:pPr>
        <w:tabs>
          <w:tab w:val="left" w:pos="198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lastRenderedPageBreak/>
        <w:t>Statute (Cal. Civ.</w:t>
      </w:r>
      <w:r>
        <w:rPr>
          <w:rFonts w:ascii="Arial" w:eastAsia="Times New Roman" w:hAnsi="Arial" w:cs="Arial"/>
          <w:spacing w:val="8"/>
          <w:sz w:val="20"/>
          <w:szCs w:val="20"/>
        </w:rPr>
        <w:tab/>
        <w:t>employment history, bank account number, credit card number,</w:t>
      </w:r>
    </w:p>
    <w:p w14:paraId="68E29C62" w14:textId="77777777" w:rsidR="007C004B" w:rsidRDefault="007C004B" w:rsidP="007C004B">
      <w:pPr>
        <w:tabs>
          <w:tab w:val="left" w:pos="198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Code §1798.80(e)).</w:t>
      </w:r>
      <w:r>
        <w:rPr>
          <w:rFonts w:ascii="Arial" w:eastAsia="Times New Roman" w:hAnsi="Arial" w:cs="Arial"/>
          <w:spacing w:val="8"/>
          <w:sz w:val="20"/>
          <w:szCs w:val="20"/>
        </w:rPr>
        <w:tab/>
        <w:t xml:space="preserve">debit card number, or any other financial information, medical </w:t>
      </w:r>
    </w:p>
    <w:p w14:paraId="68E29C63" w14:textId="77777777" w:rsidR="007C004B" w:rsidRDefault="007C004B" w:rsidP="007C004B">
      <w:pPr>
        <w:tabs>
          <w:tab w:val="left" w:pos="198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information, medical information, or health insurance information.</w:t>
      </w:r>
    </w:p>
    <w:p w14:paraId="68E29C64" w14:textId="77777777" w:rsidR="007C004B" w:rsidRDefault="007C004B" w:rsidP="007C004B">
      <w:pPr>
        <w:tabs>
          <w:tab w:val="left" w:pos="198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r>
    </w:p>
    <w:p w14:paraId="68E29C65" w14:textId="77777777" w:rsidR="007C004B" w:rsidRPr="005D6723" w:rsidRDefault="007C004B" w:rsidP="007C004B">
      <w:pPr>
        <w:tabs>
          <w:tab w:val="left" w:pos="198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r>
    </w:p>
    <w:p w14:paraId="68E29C66" w14:textId="77777777" w:rsidR="007C004B" w:rsidRDefault="007C004B" w:rsidP="007C004B">
      <w:pPr>
        <w:spacing w:after="0" w:line="240" w:lineRule="auto"/>
        <w:ind w:left="-907" w:firstLine="2887"/>
        <w:rPr>
          <w:rFonts w:ascii="Arial" w:eastAsia="Times New Roman" w:hAnsi="Arial" w:cs="Arial"/>
          <w:spacing w:val="8"/>
          <w:sz w:val="20"/>
          <w:szCs w:val="20"/>
        </w:rPr>
      </w:pPr>
      <w:r>
        <w:rPr>
          <w:rFonts w:ascii="Arial" w:eastAsia="Times New Roman" w:hAnsi="Arial" w:cs="Arial"/>
          <w:spacing w:val="8"/>
          <w:sz w:val="20"/>
          <w:szCs w:val="20"/>
        </w:rPr>
        <w:t>Some personal information included in this category may</w:t>
      </w:r>
    </w:p>
    <w:p w14:paraId="68E29C67" w14:textId="77777777" w:rsidR="007C004B" w:rsidRDefault="007B195B" w:rsidP="007C004B">
      <w:pPr>
        <w:spacing w:after="0" w:line="240" w:lineRule="auto"/>
        <w:ind w:left="-907" w:firstLine="2887"/>
        <w:rPr>
          <w:rFonts w:ascii="Arial" w:eastAsia="Times New Roman" w:hAnsi="Arial" w:cs="Arial"/>
          <w:spacing w:val="8"/>
          <w:sz w:val="20"/>
          <w:szCs w:val="20"/>
        </w:rPr>
      </w:pPr>
      <w:r>
        <w:rPr>
          <w:rFonts w:ascii="Arial" w:eastAsia="Times New Roman" w:hAnsi="Arial" w:cs="Arial"/>
          <w:spacing w:val="8"/>
          <w:sz w:val="20"/>
          <w:szCs w:val="20"/>
        </w:rPr>
        <w:t>o</w:t>
      </w:r>
      <w:r w:rsidR="007C004B">
        <w:rPr>
          <w:rFonts w:ascii="Arial" w:eastAsia="Times New Roman" w:hAnsi="Arial" w:cs="Arial"/>
          <w:spacing w:val="8"/>
          <w:sz w:val="20"/>
          <w:szCs w:val="20"/>
        </w:rPr>
        <w:t>verlap with other categories.</w:t>
      </w:r>
    </w:p>
    <w:p w14:paraId="68E29C68" w14:textId="77777777" w:rsidR="007C004B" w:rsidRDefault="007C004B" w:rsidP="007C004B">
      <w:pPr>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w:t>
      </w:r>
    </w:p>
    <w:p w14:paraId="68E29C69" w14:textId="77777777" w:rsidR="007C004B" w:rsidRDefault="007C004B" w:rsidP="007C004B">
      <w:pPr>
        <w:spacing w:after="0" w:line="240" w:lineRule="auto"/>
        <w:ind w:left="-907" w:firstLine="7"/>
        <w:rPr>
          <w:rFonts w:ascii="Arial" w:eastAsia="Times New Roman" w:hAnsi="Arial" w:cs="Arial"/>
          <w:spacing w:val="8"/>
          <w:sz w:val="20"/>
          <w:szCs w:val="20"/>
        </w:rPr>
      </w:pPr>
    </w:p>
    <w:p w14:paraId="68E29C6A" w14:textId="77777777" w:rsidR="007C004B" w:rsidRDefault="007C004B"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ab/>
        <w:t>Age (40 years or older), race, color, ancestry, national origin,</w:t>
      </w:r>
    </w:p>
    <w:p w14:paraId="68E29C6B" w14:textId="77777777" w:rsidR="006B7621" w:rsidRDefault="006B7621"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 xml:space="preserve">Protected </w:t>
      </w:r>
      <w:proofErr w:type="gramStart"/>
      <w:r>
        <w:rPr>
          <w:rFonts w:ascii="Arial" w:eastAsia="Times New Roman" w:hAnsi="Arial" w:cs="Arial"/>
          <w:spacing w:val="8"/>
          <w:sz w:val="20"/>
          <w:szCs w:val="20"/>
        </w:rPr>
        <w:t>classification</w:t>
      </w:r>
      <w:proofErr w:type="gramEnd"/>
      <w:r>
        <w:rPr>
          <w:rFonts w:ascii="Arial" w:eastAsia="Times New Roman" w:hAnsi="Arial" w:cs="Arial"/>
          <w:spacing w:val="8"/>
          <w:sz w:val="20"/>
          <w:szCs w:val="20"/>
        </w:rPr>
        <w:tab/>
      </w:r>
      <w:r w:rsidR="007C004B">
        <w:rPr>
          <w:rFonts w:ascii="Arial" w:eastAsia="Times New Roman" w:hAnsi="Arial" w:cs="Arial"/>
          <w:spacing w:val="8"/>
          <w:sz w:val="20"/>
          <w:szCs w:val="20"/>
        </w:rPr>
        <w:t>citizenship</w:t>
      </w:r>
      <w:r w:rsidR="00CF1083">
        <w:rPr>
          <w:rFonts w:ascii="Arial" w:eastAsia="Times New Roman" w:hAnsi="Arial" w:cs="Arial"/>
          <w:spacing w:val="8"/>
          <w:sz w:val="20"/>
          <w:szCs w:val="20"/>
        </w:rPr>
        <w:t xml:space="preserve">, religion or creed, marital status, medical </w:t>
      </w:r>
      <w:r>
        <w:rPr>
          <w:rFonts w:ascii="Arial" w:eastAsia="Times New Roman" w:hAnsi="Arial" w:cs="Arial"/>
          <w:spacing w:val="8"/>
          <w:sz w:val="20"/>
          <w:szCs w:val="20"/>
        </w:rPr>
        <w:t>condition</w:t>
      </w:r>
      <w:r>
        <w:rPr>
          <w:rFonts w:ascii="Arial" w:eastAsia="Times New Roman" w:hAnsi="Arial" w:cs="Arial"/>
          <w:spacing w:val="8"/>
          <w:sz w:val="20"/>
          <w:szCs w:val="20"/>
        </w:rPr>
        <w:tab/>
        <w:t>Yes</w:t>
      </w:r>
    </w:p>
    <w:p w14:paraId="68E29C6C" w14:textId="77777777" w:rsidR="006B7621" w:rsidRDefault="006B7621"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characteristics under</w:t>
      </w:r>
      <w:r w:rsidR="007C004B">
        <w:rPr>
          <w:rFonts w:ascii="Arial" w:eastAsia="Times New Roman" w:hAnsi="Arial" w:cs="Arial"/>
          <w:spacing w:val="8"/>
          <w:sz w:val="20"/>
          <w:szCs w:val="20"/>
        </w:rPr>
        <w:tab/>
      </w:r>
      <w:r>
        <w:rPr>
          <w:rFonts w:ascii="Arial" w:eastAsia="Times New Roman" w:hAnsi="Arial" w:cs="Arial"/>
          <w:spacing w:val="8"/>
          <w:sz w:val="20"/>
          <w:szCs w:val="20"/>
        </w:rPr>
        <w:t>physical or mental disability, sex (including gender, gender</w:t>
      </w:r>
    </w:p>
    <w:p w14:paraId="68E29C6D" w14:textId="77777777" w:rsidR="00D366A2" w:rsidRDefault="006B7621"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California or federal law.</w:t>
      </w:r>
      <w:r>
        <w:rPr>
          <w:rFonts w:ascii="Arial" w:eastAsia="Times New Roman" w:hAnsi="Arial" w:cs="Arial"/>
          <w:spacing w:val="8"/>
          <w:sz w:val="20"/>
          <w:szCs w:val="20"/>
        </w:rPr>
        <w:tab/>
      </w:r>
      <w:r w:rsidR="007B195B">
        <w:rPr>
          <w:rFonts w:ascii="Arial" w:eastAsia="Times New Roman" w:hAnsi="Arial" w:cs="Arial"/>
          <w:spacing w:val="8"/>
          <w:sz w:val="20"/>
          <w:szCs w:val="20"/>
        </w:rPr>
        <w:t>i</w:t>
      </w:r>
      <w:r w:rsidR="00D366A2">
        <w:rPr>
          <w:rFonts w:ascii="Arial" w:eastAsia="Times New Roman" w:hAnsi="Arial" w:cs="Arial"/>
          <w:spacing w:val="8"/>
          <w:sz w:val="20"/>
          <w:szCs w:val="20"/>
        </w:rPr>
        <w:t>dentity, gender expression, pregnancy or childbirth and related</w:t>
      </w:r>
    </w:p>
    <w:p w14:paraId="68E29C6E"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ab/>
      </w:r>
      <w:r w:rsidR="007B195B">
        <w:rPr>
          <w:rFonts w:ascii="Arial" w:eastAsia="Times New Roman" w:hAnsi="Arial" w:cs="Arial"/>
          <w:spacing w:val="8"/>
          <w:sz w:val="20"/>
          <w:szCs w:val="20"/>
        </w:rPr>
        <w:t>m</w:t>
      </w:r>
      <w:r>
        <w:rPr>
          <w:rFonts w:ascii="Arial" w:eastAsia="Times New Roman" w:hAnsi="Arial" w:cs="Arial"/>
          <w:spacing w:val="8"/>
          <w:sz w:val="20"/>
          <w:szCs w:val="20"/>
        </w:rPr>
        <w:t>edical conditions), sexual orientation, veteran or military status</w:t>
      </w:r>
      <w:r w:rsidR="00605ABC">
        <w:rPr>
          <w:rFonts w:ascii="Arial" w:eastAsia="Times New Roman" w:hAnsi="Arial" w:cs="Arial"/>
          <w:spacing w:val="8"/>
          <w:sz w:val="20"/>
          <w:szCs w:val="20"/>
        </w:rPr>
        <w:t>,</w:t>
      </w:r>
    </w:p>
    <w:p w14:paraId="68E29C6F"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ab/>
      </w:r>
      <w:r w:rsidR="007B195B">
        <w:rPr>
          <w:rFonts w:ascii="Arial" w:eastAsia="Times New Roman" w:hAnsi="Arial" w:cs="Arial"/>
          <w:spacing w:val="8"/>
          <w:sz w:val="20"/>
          <w:szCs w:val="20"/>
        </w:rPr>
        <w:t>g</w:t>
      </w:r>
      <w:r>
        <w:rPr>
          <w:rFonts w:ascii="Arial" w:eastAsia="Times New Roman" w:hAnsi="Arial" w:cs="Arial"/>
          <w:spacing w:val="8"/>
          <w:sz w:val="20"/>
          <w:szCs w:val="20"/>
        </w:rPr>
        <w:t>enetic information (including familial genetic information).</w:t>
      </w:r>
      <w:r w:rsidR="007C004B">
        <w:rPr>
          <w:rFonts w:ascii="Arial" w:eastAsia="Times New Roman" w:hAnsi="Arial" w:cs="Arial"/>
          <w:spacing w:val="8"/>
          <w:sz w:val="20"/>
          <w:szCs w:val="20"/>
        </w:rPr>
        <w:t xml:space="preserve"> </w:t>
      </w:r>
      <w:r w:rsidR="007C004B">
        <w:rPr>
          <w:rFonts w:ascii="Arial" w:eastAsia="Times New Roman" w:hAnsi="Arial" w:cs="Arial"/>
          <w:spacing w:val="8"/>
          <w:sz w:val="20"/>
          <w:szCs w:val="20"/>
        </w:rPr>
        <w:tab/>
      </w:r>
    </w:p>
    <w:p w14:paraId="68E29C70"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w:t>
      </w:r>
    </w:p>
    <w:p w14:paraId="68E29C71" w14:textId="77777777" w:rsidR="007C004B" w:rsidRDefault="007C004B"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ab/>
      </w:r>
      <w:r>
        <w:rPr>
          <w:rFonts w:ascii="Arial" w:eastAsia="Times New Roman" w:hAnsi="Arial" w:cs="Arial"/>
          <w:spacing w:val="8"/>
          <w:sz w:val="20"/>
          <w:szCs w:val="20"/>
        </w:rPr>
        <w:tab/>
      </w:r>
      <w:r>
        <w:rPr>
          <w:rFonts w:ascii="Arial" w:eastAsia="Times New Roman" w:hAnsi="Arial" w:cs="Arial"/>
          <w:spacing w:val="8"/>
          <w:sz w:val="20"/>
          <w:szCs w:val="20"/>
        </w:rPr>
        <w:tab/>
      </w:r>
    </w:p>
    <w:p w14:paraId="68E29C72"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ab/>
        <w:t>Records of personal property, products or service purchased</w:t>
      </w:r>
    </w:p>
    <w:p w14:paraId="68E29C73"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Commercial</w:t>
      </w:r>
      <w:r>
        <w:rPr>
          <w:rFonts w:ascii="Arial" w:eastAsia="Times New Roman" w:hAnsi="Arial" w:cs="Arial"/>
          <w:spacing w:val="8"/>
          <w:sz w:val="20"/>
          <w:szCs w:val="20"/>
        </w:rPr>
        <w:tab/>
        <w:t>purchased, obtained, or considered, or other purchasing or</w:t>
      </w:r>
      <w:r>
        <w:rPr>
          <w:rFonts w:ascii="Arial" w:eastAsia="Times New Roman" w:hAnsi="Arial" w:cs="Arial"/>
          <w:spacing w:val="8"/>
          <w:sz w:val="20"/>
          <w:szCs w:val="20"/>
        </w:rPr>
        <w:tab/>
      </w:r>
      <w:r>
        <w:rPr>
          <w:rFonts w:ascii="Arial" w:eastAsia="Times New Roman" w:hAnsi="Arial" w:cs="Arial"/>
          <w:spacing w:val="8"/>
          <w:sz w:val="20"/>
          <w:szCs w:val="20"/>
        </w:rPr>
        <w:tab/>
        <w:t>Yes</w:t>
      </w:r>
    </w:p>
    <w:p w14:paraId="68E29C74"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information.</w:t>
      </w:r>
      <w:r>
        <w:rPr>
          <w:rFonts w:ascii="Arial" w:eastAsia="Times New Roman" w:hAnsi="Arial" w:cs="Arial"/>
          <w:spacing w:val="8"/>
          <w:sz w:val="20"/>
          <w:szCs w:val="20"/>
        </w:rPr>
        <w:tab/>
      </w:r>
      <w:r w:rsidR="007B195B">
        <w:rPr>
          <w:rFonts w:ascii="Arial" w:eastAsia="Times New Roman" w:hAnsi="Arial" w:cs="Arial"/>
          <w:spacing w:val="8"/>
          <w:sz w:val="20"/>
          <w:szCs w:val="20"/>
        </w:rPr>
        <w:t>c</w:t>
      </w:r>
      <w:r>
        <w:rPr>
          <w:rFonts w:ascii="Arial" w:eastAsia="Times New Roman" w:hAnsi="Arial" w:cs="Arial"/>
          <w:spacing w:val="8"/>
          <w:sz w:val="20"/>
          <w:szCs w:val="20"/>
        </w:rPr>
        <w:t>onsuming histories or tendencies.</w:t>
      </w:r>
    </w:p>
    <w:p w14:paraId="68E29C75"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w:t>
      </w:r>
    </w:p>
    <w:p w14:paraId="68E29C76"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p>
    <w:p w14:paraId="68E29C77"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ab/>
        <w:t>Genetic, physiological, behavioral, and biological characteristics,</w:t>
      </w:r>
    </w:p>
    <w:p w14:paraId="68E29C78"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ab/>
      </w:r>
      <w:r w:rsidR="00605ABC">
        <w:rPr>
          <w:rFonts w:ascii="Arial" w:eastAsia="Times New Roman" w:hAnsi="Arial" w:cs="Arial"/>
          <w:spacing w:val="8"/>
          <w:sz w:val="20"/>
          <w:szCs w:val="20"/>
        </w:rPr>
        <w:t>o</w:t>
      </w:r>
      <w:r>
        <w:rPr>
          <w:rFonts w:ascii="Arial" w:eastAsia="Times New Roman" w:hAnsi="Arial" w:cs="Arial"/>
          <w:spacing w:val="8"/>
          <w:sz w:val="20"/>
          <w:szCs w:val="20"/>
        </w:rPr>
        <w:t>r activity patterns used to extract a template or other identifier</w:t>
      </w:r>
    </w:p>
    <w:p w14:paraId="68E29C79"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Biometric</w:t>
      </w:r>
      <w:r>
        <w:rPr>
          <w:rFonts w:ascii="Arial" w:eastAsia="Times New Roman" w:hAnsi="Arial" w:cs="Arial"/>
          <w:spacing w:val="8"/>
          <w:sz w:val="20"/>
          <w:szCs w:val="20"/>
        </w:rPr>
        <w:tab/>
        <w:t xml:space="preserve">or identifying information, such </w:t>
      </w:r>
      <w:proofErr w:type="gramStart"/>
      <w:r>
        <w:rPr>
          <w:rFonts w:ascii="Arial" w:eastAsia="Times New Roman" w:hAnsi="Arial" w:cs="Arial"/>
          <w:spacing w:val="8"/>
          <w:sz w:val="20"/>
          <w:szCs w:val="20"/>
        </w:rPr>
        <w:t>as,</w:t>
      </w:r>
      <w:proofErr w:type="gramEnd"/>
      <w:r>
        <w:rPr>
          <w:rFonts w:ascii="Arial" w:eastAsia="Times New Roman" w:hAnsi="Arial" w:cs="Arial"/>
          <w:spacing w:val="8"/>
          <w:sz w:val="20"/>
          <w:szCs w:val="20"/>
        </w:rPr>
        <w:t xml:space="preserve"> fingerprints, faceprints, and </w:t>
      </w:r>
      <w:r>
        <w:rPr>
          <w:rFonts w:ascii="Arial" w:eastAsia="Times New Roman" w:hAnsi="Arial" w:cs="Arial"/>
          <w:spacing w:val="8"/>
          <w:sz w:val="20"/>
          <w:szCs w:val="20"/>
        </w:rPr>
        <w:tab/>
        <w:t>No</w:t>
      </w:r>
    </w:p>
    <w:p w14:paraId="68E29C7A"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Information.</w:t>
      </w:r>
      <w:r>
        <w:rPr>
          <w:rFonts w:ascii="Arial" w:eastAsia="Times New Roman" w:hAnsi="Arial" w:cs="Arial"/>
          <w:spacing w:val="8"/>
          <w:sz w:val="20"/>
          <w:szCs w:val="20"/>
        </w:rPr>
        <w:tab/>
        <w:t xml:space="preserve">voiceprints, iris or retina scans, keystroke, gait, or other physical </w:t>
      </w:r>
    </w:p>
    <w:p w14:paraId="68E29C7B"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ab/>
      </w:r>
      <w:r w:rsidR="007B195B">
        <w:rPr>
          <w:rFonts w:ascii="Arial" w:eastAsia="Times New Roman" w:hAnsi="Arial" w:cs="Arial"/>
          <w:spacing w:val="8"/>
          <w:sz w:val="20"/>
          <w:szCs w:val="20"/>
        </w:rPr>
        <w:t>p</w:t>
      </w:r>
      <w:r>
        <w:rPr>
          <w:rFonts w:ascii="Arial" w:eastAsia="Times New Roman" w:hAnsi="Arial" w:cs="Arial"/>
          <w:spacing w:val="8"/>
          <w:sz w:val="20"/>
          <w:szCs w:val="20"/>
        </w:rPr>
        <w:t>atterns, and sleep, health, or exercise data.</w:t>
      </w:r>
    </w:p>
    <w:p w14:paraId="68E29C7C"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w:t>
      </w:r>
    </w:p>
    <w:p w14:paraId="68E29C7D"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p>
    <w:p w14:paraId="68E29C7E"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Internet or other</w:t>
      </w:r>
      <w:r>
        <w:rPr>
          <w:rFonts w:ascii="Arial" w:eastAsia="Times New Roman" w:hAnsi="Arial" w:cs="Arial"/>
          <w:spacing w:val="8"/>
          <w:sz w:val="20"/>
          <w:szCs w:val="20"/>
        </w:rPr>
        <w:tab/>
        <w:t>Browsing history, search history, information on a consumer’s</w:t>
      </w:r>
      <w:r>
        <w:rPr>
          <w:rFonts w:ascii="Arial" w:eastAsia="Times New Roman" w:hAnsi="Arial" w:cs="Arial"/>
          <w:spacing w:val="8"/>
          <w:sz w:val="20"/>
          <w:szCs w:val="20"/>
        </w:rPr>
        <w:tab/>
      </w:r>
      <w:r>
        <w:rPr>
          <w:rFonts w:ascii="Arial" w:eastAsia="Times New Roman" w:hAnsi="Arial" w:cs="Arial"/>
          <w:spacing w:val="8"/>
          <w:sz w:val="20"/>
          <w:szCs w:val="20"/>
        </w:rPr>
        <w:tab/>
        <w:t>Yes</w:t>
      </w:r>
    </w:p>
    <w:p w14:paraId="68E29C7F" w14:textId="77777777" w:rsidR="00D366A2" w:rsidRDefault="00D366A2"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Similar network</w:t>
      </w:r>
      <w:r>
        <w:rPr>
          <w:rFonts w:ascii="Arial" w:eastAsia="Times New Roman" w:hAnsi="Arial" w:cs="Arial"/>
          <w:spacing w:val="8"/>
          <w:sz w:val="20"/>
          <w:szCs w:val="20"/>
        </w:rPr>
        <w:tab/>
      </w:r>
      <w:r w:rsidR="009A40BA">
        <w:rPr>
          <w:rFonts w:ascii="Arial" w:eastAsia="Times New Roman" w:hAnsi="Arial" w:cs="Arial"/>
          <w:spacing w:val="8"/>
          <w:sz w:val="20"/>
          <w:szCs w:val="20"/>
        </w:rPr>
        <w:t>interaction with a website, application, or advertisement.</w:t>
      </w:r>
    </w:p>
    <w:p w14:paraId="68E29C80" w14:textId="77777777" w:rsidR="009A40BA" w:rsidRDefault="009A40BA"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______________________________________________________________________________________</w:t>
      </w:r>
    </w:p>
    <w:p w14:paraId="68E29C81" w14:textId="77777777" w:rsidR="009A40BA" w:rsidRDefault="009A40BA" w:rsidP="007C004B">
      <w:pPr>
        <w:tabs>
          <w:tab w:val="left" w:pos="1980"/>
        </w:tabs>
        <w:spacing w:after="0" w:line="240" w:lineRule="auto"/>
        <w:ind w:left="-900"/>
        <w:rPr>
          <w:rFonts w:ascii="Arial" w:eastAsia="Times New Roman" w:hAnsi="Arial" w:cs="Arial"/>
          <w:spacing w:val="8"/>
          <w:sz w:val="20"/>
          <w:szCs w:val="20"/>
        </w:rPr>
      </w:pPr>
    </w:p>
    <w:p w14:paraId="68E29C82" w14:textId="77777777" w:rsidR="009A40BA"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Geolocation data.</w:t>
      </w:r>
      <w:r>
        <w:rPr>
          <w:rFonts w:ascii="Arial" w:eastAsia="Times New Roman" w:hAnsi="Arial" w:cs="Arial"/>
          <w:spacing w:val="8"/>
          <w:sz w:val="20"/>
          <w:szCs w:val="20"/>
        </w:rPr>
        <w:tab/>
        <w:t>Physical location or movements.</w:t>
      </w:r>
      <w:r>
        <w:rPr>
          <w:rFonts w:ascii="Arial" w:eastAsia="Times New Roman" w:hAnsi="Arial" w:cs="Arial"/>
          <w:spacing w:val="8"/>
          <w:sz w:val="20"/>
          <w:szCs w:val="20"/>
        </w:rPr>
        <w:tab/>
      </w:r>
      <w:r>
        <w:rPr>
          <w:rFonts w:ascii="Arial" w:eastAsia="Times New Roman" w:hAnsi="Arial" w:cs="Arial"/>
          <w:spacing w:val="8"/>
          <w:sz w:val="20"/>
          <w:szCs w:val="20"/>
        </w:rPr>
        <w:tab/>
      </w:r>
      <w:r>
        <w:rPr>
          <w:rFonts w:ascii="Arial" w:eastAsia="Times New Roman" w:hAnsi="Arial" w:cs="Arial"/>
          <w:spacing w:val="8"/>
          <w:sz w:val="20"/>
          <w:szCs w:val="20"/>
        </w:rPr>
        <w:tab/>
      </w:r>
      <w:r>
        <w:rPr>
          <w:rFonts w:ascii="Arial" w:eastAsia="Times New Roman" w:hAnsi="Arial" w:cs="Arial"/>
          <w:spacing w:val="8"/>
          <w:sz w:val="20"/>
          <w:szCs w:val="20"/>
        </w:rPr>
        <w:tab/>
      </w:r>
      <w:r>
        <w:rPr>
          <w:rFonts w:ascii="Arial" w:eastAsia="Times New Roman" w:hAnsi="Arial" w:cs="Arial"/>
          <w:spacing w:val="8"/>
          <w:sz w:val="20"/>
          <w:szCs w:val="20"/>
        </w:rPr>
        <w:tab/>
        <w:t>Yes</w:t>
      </w:r>
    </w:p>
    <w:p w14:paraId="68E29C83"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______________________________________________________________________________________</w:t>
      </w:r>
    </w:p>
    <w:p w14:paraId="68E29C84"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p>
    <w:p w14:paraId="68E29C85"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Sensory data.</w:t>
      </w:r>
      <w:r>
        <w:rPr>
          <w:rFonts w:ascii="Arial" w:eastAsia="Times New Roman" w:hAnsi="Arial" w:cs="Arial"/>
          <w:spacing w:val="8"/>
          <w:sz w:val="20"/>
          <w:szCs w:val="20"/>
        </w:rPr>
        <w:tab/>
        <w:t>Audio, electronic, visual, thermal, olfactory, or similar information.</w:t>
      </w:r>
      <w:r>
        <w:rPr>
          <w:rFonts w:ascii="Arial" w:eastAsia="Times New Roman" w:hAnsi="Arial" w:cs="Arial"/>
          <w:spacing w:val="8"/>
          <w:sz w:val="20"/>
          <w:szCs w:val="20"/>
        </w:rPr>
        <w:tab/>
        <w:t>No</w:t>
      </w:r>
    </w:p>
    <w:p w14:paraId="68E29C86"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______________________________________________________________________________________</w:t>
      </w:r>
    </w:p>
    <w:p w14:paraId="68E29C87"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p>
    <w:p w14:paraId="68E29C88"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Professional or</w:t>
      </w:r>
    </w:p>
    <w:p w14:paraId="68E29C89"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employment-related</w:t>
      </w:r>
      <w:r>
        <w:rPr>
          <w:rFonts w:ascii="Arial" w:eastAsia="Times New Roman" w:hAnsi="Arial" w:cs="Arial"/>
          <w:spacing w:val="8"/>
          <w:sz w:val="20"/>
          <w:szCs w:val="20"/>
        </w:rPr>
        <w:tab/>
        <w:t>Current or past job history or performance evaluations.</w:t>
      </w:r>
      <w:r>
        <w:rPr>
          <w:rFonts w:ascii="Arial" w:eastAsia="Times New Roman" w:hAnsi="Arial" w:cs="Arial"/>
          <w:spacing w:val="8"/>
          <w:sz w:val="20"/>
          <w:szCs w:val="20"/>
        </w:rPr>
        <w:tab/>
      </w:r>
      <w:r>
        <w:rPr>
          <w:rFonts w:ascii="Arial" w:eastAsia="Times New Roman" w:hAnsi="Arial" w:cs="Arial"/>
          <w:spacing w:val="8"/>
          <w:sz w:val="20"/>
          <w:szCs w:val="20"/>
        </w:rPr>
        <w:tab/>
        <w:t>Yes</w:t>
      </w:r>
    </w:p>
    <w:p w14:paraId="68E29C8A"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information.</w:t>
      </w:r>
    </w:p>
    <w:p w14:paraId="68E29C8B"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______________________________________________________________________________________</w:t>
      </w:r>
    </w:p>
    <w:p w14:paraId="68E29C8C"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p>
    <w:p w14:paraId="68E29C8D" w14:textId="77777777" w:rsidR="002123A3" w:rsidRDefault="002123A3" w:rsidP="002123A3">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 xml:space="preserve">Non-public education </w:t>
      </w:r>
    </w:p>
    <w:p w14:paraId="68E29C8E" w14:textId="77777777" w:rsidR="002123A3" w:rsidRDefault="002123A3" w:rsidP="002123A3">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 xml:space="preserve">information (per the </w:t>
      </w:r>
      <w:r>
        <w:rPr>
          <w:rFonts w:ascii="Arial" w:eastAsia="Times New Roman" w:hAnsi="Arial" w:cs="Arial"/>
          <w:spacing w:val="8"/>
          <w:sz w:val="20"/>
          <w:szCs w:val="20"/>
        </w:rPr>
        <w:tab/>
        <w:t>Education records directly related to a student maintained by an</w:t>
      </w:r>
    </w:p>
    <w:p w14:paraId="68E29C8F"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Education Rights and</w:t>
      </w:r>
      <w:r>
        <w:rPr>
          <w:rFonts w:ascii="Arial" w:eastAsia="Times New Roman" w:hAnsi="Arial" w:cs="Arial"/>
          <w:spacing w:val="8"/>
          <w:sz w:val="20"/>
          <w:szCs w:val="20"/>
        </w:rPr>
        <w:tab/>
        <w:t>educational institution or party to acting on its behalf, such as</w:t>
      </w:r>
      <w:r>
        <w:rPr>
          <w:rFonts w:ascii="Arial" w:eastAsia="Times New Roman" w:hAnsi="Arial" w:cs="Arial"/>
          <w:spacing w:val="8"/>
          <w:sz w:val="20"/>
          <w:szCs w:val="20"/>
        </w:rPr>
        <w:tab/>
      </w:r>
      <w:r>
        <w:rPr>
          <w:rFonts w:ascii="Arial" w:eastAsia="Times New Roman" w:hAnsi="Arial" w:cs="Arial"/>
          <w:spacing w:val="8"/>
          <w:sz w:val="20"/>
          <w:szCs w:val="20"/>
        </w:rPr>
        <w:tab/>
        <w:t>No</w:t>
      </w:r>
    </w:p>
    <w:p w14:paraId="68E29C90"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Privacy Act (20 U.S.C.</w:t>
      </w:r>
      <w:r>
        <w:rPr>
          <w:rFonts w:ascii="Arial" w:eastAsia="Times New Roman" w:hAnsi="Arial" w:cs="Arial"/>
          <w:spacing w:val="8"/>
          <w:sz w:val="20"/>
          <w:szCs w:val="20"/>
        </w:rPr>
        <w:tab/>
        <w:t xml:space="preserve">grades, transcripts, class lists, </w:t>
      </w:r>
      <w:proofErr w:type="gramStart"/>
      <w:r>
        <w:rPr>
          <w:rFonts w:ascii="Arial" w:eastAsia="Times New Roman" w:hAnsi="Arial" w:cs="Arial"/>
          <w:spacing w:val="8"/>
          <w:sz w:val="20"/>
          <w:szCs w:val="20"/>
        </w:rPr>
        <w:t>students</w:t>
      </w:r>
      <w:proofErr w:type="gramEnd"/>
      <w:r>
        <w:rPr>
          <w:rFonts w:ascii="Arial" w:eastAsia="Times New Roman" w:hAnsi="Arial" w:cs="Arial"/>
          <w:spacing w:val="8"/>
          <w:sz w:val="20"/>
          <w:szCs w:val="20"/>
        </w:rPr>
        <w:t xml:space="preserve"> schedules, student</w:t>
      </w:r>
    </w:p>
    <w:p w14:paraId="68E29C91"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Section 1232g, 34</w:t>
      </w:r>
      <w:r>
        <w:rPr>
          <w:rFonts w:ascii="Arial" w:eastAsia="Times New Roman" w:hAnsi="Arial" w:cs="Arial"/>
          <w:spacing w:val="8"/>
          <w:sz w:val="20"/>
          <w:szCs w:val="20"/>
        </w:rPr>
        <w:tab/>
        <w:t>identification codes, student financial information or student</w:t>
      </w:r>
    </w:p>
    <w:p w14:paraId="68E29C92"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C.F.R. Part 99))</w:t>
      </w:r>
      <w:r>
        <w:rPr>
          <w:rFonts w:ascii="Arial" w:eastAsia="Times New Roman" w:hAnsi="Arial" w:cs="Arial"/>
          <w:spacing w:val="8"/>
          <w:sz w:val="20"/>
          <w:szCs w:val="20"/>
        </w:rPr>
        <w:tab/>
        <w:t>disciplinary records.</w:t>
      </w:r>
    </w:p>
    <w:p w14:paraId="68E29C93"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w:t>
      </w:r>
    </w:p>
    <w:p w14:paraId="68E29C94"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p>
    <w:p w14:paraId="68E29C95"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Inferences drawn from</w:t>
      </w:r>
      <w:r>
        <w:rPr>
          <w:rFonts w:ascii="Arial" w:eastAsia="Times New Roman" w:hAnsi="Arial" w:cs="Arial"/>
          <w:spacing w:val="8"/>
          <w:sz w:val="20"/>
          <w:szCs w:val="20"/>
        </w:rPr>
        <w:tab/>
        <w:t>Profile reflecting a person’s preferences, characteristics</w:t>
      </w:r>
      <w:proofErr w:type="gramStart"/>
      <w:r>
        <w:rPr>
          <w:rFonts w:ascii="Arial" w:eastAsia="Times New Roman" w:hAnsi="Arial" w:cs="Arial"/>
          <w:spacing w:val="8"/>
          <w:sz w:val="20"/>
          <w:szCs w:val="20"/>
        </w:rPr>
        <w:t>,</w:t>
      </w:r>
      <w:r>
        <w:rPr>
          <w:rFonts w:ascii="Arial" w:eastAsia="Times New Roman" w:hAnsi="Arial" w:cs="Arial"/>
          <w:spacing w:val="8"/>
          <w:sz w:val="20"/>
          <w:szCs w:val="20"/>
        </w:rPr>
        <w:tab/>
      </w:r>
      <w:r>
        <w:rPr>
          <w:rFonts w:ascii="Arial" w:eastAsia="Times New Roman" w:hAnsi="Arial" w:cs="Arial"/>
          <w:spacing w:val="8"/>
          <w:sz w:val="20"/>
          <w:szCs w:val="20"/>
        </w:rPr>
        <w:tab/>
        <w:t>Yes</w:t>
      </w:r>
      <w:proofErr w:type="gramEnd"/>
    </w:p>
    <w:p w14:paraId="68E29C96"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from other personal</w:t>
      </w:r>
      <w:r>
        <w:rPr>
          <w:rFonts w:ascii="Arial" w:eastAsia="Times New Roman" w:hAnsi="Arial" w:cs="Arial"/>
          <w:spacing w:val="8"/>
          <w:sz w:val="20"/>
          <w:szCs w:val="20"/>
        </w:rPr>
        <w:tab/>
        <w:t>psychological trends, predispositions, behavior, attitudes,</w:t>
      </w:r>
    </w:p>
    <w:p w14:paraId="68E29C97"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information.</w:t>
      </w:r>
      <w:r>
        <w:rPr>
          <w:rFonts w:ascii="Arial" w:eastAsia="Times New Roman" w:hAnsi="Arial" w:cs="Arial"/>
          <w:spacing w:val="8"/>
          <w:sz w:val="20"/>
          <w:szCs w:val="20"/>
        </w:rPr>
        <w:tab/>
        <w:t>intelligence, abilities, and aptitudes.</w:t>
      </w:r>
    </w:p>
    <w:p w14:paraId="68E29C98" w14:textId="77777777" w:rsidR="002123A3" w:rsidRDefault="002123A3" w:rsidP="007C004B">
      <w:pPr>
        <w:tabs>
          <w:tab w:val="left" w:pos="1980"/>
        </w:tabs>
        <w:spacing w:after="0" w:line="240" w:lineRule="auto"/>
        <w:ind w:left="-900"/>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w:t>
      </w:r>
    </w:p>
    <w:p w14:paraId="68E29C99" w14:textId="77777777" w:rsidR="002123A3" w:rsidRPr="00605ABC" w:rsidRDefault="002123A3" w:rsidP="007C004B">
      <w:pPr>
        <w:tabs>
          <w:tab w:val="left" w:pos="1980"/>
        </w:tabs>
        <w:spacing w:after="0" w:line="240" w:lineRule="auto"/>
        <w:ind w:left="-900"/>
        <w:rPr>
          <w:rFonts w:ascii="Arial" w:eastAsia="Times New Roman" w:hAnsi="Arial" w:cs="Arial"/>
          <w:spacing w:val="8"/>
          <w:sz w:val="21"/>
          <w:szCs w:val="21"/>
        </w:rPr>
      </w:pPr>
      <w:r w:rsidRPr="00605ABC">
        <w:rPr>
          <w:rFonts w:ascii="Arial" w:eastAsia="Times New Roman" w:hAnsi="Arial" w:cs="Arial"/>
          <w:spacing w:val="8"/>
          <w:sz w:val="21"/>
          <w:szCs w:val="21"/>
        </w:rPr>
        <w:lastRenderedPageBreak/>
        <w:t>Personal information does not include:</w:t>
      </w:r>
    </w:p>
    <w:p w14:paraId="68E29C9A" w14:textId="77777777" w:rsidR="002123A3" w:rsidRPr="00605ABC" w:rsidRDefault="002123A3" w:rsidP="002123A3">
      <w:pPr>
        <w:tabs>
          <w:tab w:val="left" w:pos="1980"/>
        </w:tabs>
        <w:spacing w:after="0" w:line="240" w:lineRule="auto"/>
        <w:ind w:left="-446"/>
        <w:rPr>
          <w:rFonts w:ascii="Arial" w:eastAsia="Times New Roman" w:hAnsi="Arial" w:cs="Arial"/>
          <w:spacing w:val="8"/>
          <w:sz w:val="21"/>
          <w:szCs w:val="21"/>
        </w:rPr>
      </w:pPr>
    </w:p>
    <w:p w14:paraId="68E29C9B" w14:textId="77777777" w:rsidR="002123A3" w:rsidRPr="00605ABC" w:rsidRDefault="002123A3" w:rsidP="002123A3">
      <w:pPr>
        <w:tabs>
          <w:tab w:val="left" w:pos="1980"/>
        </w:tabs>
        <w:spacing w:after="0" w:line="240" w:lineRule="auto"/>
        <w:ind w:left="-446"/>
        <w:rPr>
          <w:rFonts w:ascii="Arial" w:eastAsia="Times New Roman" w:hAnsi="Arial" w:cs="Arial"/>
          <w:spacing w:val="8"/>
          <w:sz w:val="21"/>
          <w:szCs w:val="21"/>
        </w:rPr>
      </w:pPr>
      <w:r w:rsidRPr="00605ABC">
        <w:rPr>
          <w:rFonts w:ascii="Arial" w:eastAsia="Times New Roman" w:hAnsi="Arial" w:cs="Arial"/>
          <w:spacing w:val="8"/>
          <w:sz w:val="21"/>
          <w:szCs w:val="21"/>
        </w:rPr>
        <w:t>P</w:t>
      </w:r>
      <w:r w:rsidR="00161C33" w:rsidRPr="00605ABC">
        <w:rPr>
          <w:rFonts w:ascii="Arial" w:eastAsia="Times New Roman" w:hAnsi="Arial" w:cs="Arial"/>
          <w:spacing w:val="8"/>
          <w:sz w:val="21"/>
          <w:szCs w:val="21"/>
        </w:rPr>
        <w:t>ublicly available information from government records.</w:t>
      </w:r>
    </w:p>
    <w:p w14:paraId="68E29C9C" w14:textId="77777777" w:rsidR="00161C33" w:rsidRPr="00605ABC" w:rsidRDefault="00161C33" w:rsidP="002123A3">
      <w:pPr>
        <w:tabs>
          <w:tab w:val="left" w:pos="1980"/>
        </w:tabs>
        <w:spacing w:after="0" w:line="240" w:lineRule="auto"/>
        <w:ind w:left="-446"/>
        <w:rPr>
          <w:rFonts w:ascii="Arial" w:eastAsia="Times New Roman" w:hAnsi="Arial" w:cs="Arial"/>
          <w:spacing w:val="8"/>
          <w:sz w:val="21"/>
          <w:szCs w:val="21"/>
        </w:rPr>
      </w:pPr>
    </w:p>
    <w:p w14:paraId="68E29C9D" w14:textId="77777777" w:rsidR="00161C33" w:rsidRPr="00605ABC" w:rsidRDefault="00161C33" w:rsidP="002123A3">
      <w:pPr>
        <w:tabs>
          <w:tab w:val="left" w:pos="1980"/>
        </w:tabs>
        <w:spacing w:after="0" w:line="240" w:lineRule="auto"/>
        <w:ind w:left="-446"/>
        <w:rPr>
          <w:rFonts w:ascii="Arial" w:eastAsia="Times New Roman" w:hAnsi="Arial" w:cs="Arial"/>
          <w:spacing w:val="8"/>
          <w:sz w:val="21"/>
          <w:szCs w:val="21"/>
        </w:rPr>
      </w:pPr>
      <w:r w:rsidRPr="00605ABC">
        <w:rPr>
          <w:rFonts w:ascii="Arial" w:eastAsia="Times New Roman" w:hAnsi="Arial" w:cs="Arial"/>
          <w:spacing w:val="8"/>
          <w:sz w:val="21"/>
          <w:szCs w:val="21"/>
        </w:rPr>
        <w:t>Deidentified or aggregated consumer information.</w:t>
      </w:r>
    </w:p>
    <w:p w14:paraId="68E29C9E" w14:textId="77777777" w:rsidR="00161C33" w:rsidRPr="00605ABC" w:rsidRDefault="00161C33" w:rsidP="002123A3">
      <w:pPr>
        <w:tabs>
          <w:tab w:val="left" w:pos="1980"/>
        </w:tabs>
        <w:spacing w:after="0" w:line="240" w:lineRule="auto"/>
        <w:ind w:left="-446"/>
        <w:rPr>
          <w:rFonts w:ascii="Arial" w:eastAsia="Times New Roman" w:hAnsi="Arial" w:cs="Arial"/>
          <w:spacing w:val="8"/>
          <w:sz w:val="21"/>
          <w:szCs w:val="21"/>
        </w:rPr>
      </w:pPr>
    </w:p>
    <w:p w14:paraId="68E29C9F" w14:textId="77777777" w:rsidR="00161C33" w:rsidRPr="00605ABC" w:rsidRDefault="00161C33" w:rsidP="002123A3">
      <w:pPr>
        <w:tabs>
          <w:tab w:val="left" w:pos="1980"/>
        </w:tabs>
        <w:spacing w:after="0" w:line="240" w:lineRule="auto"/>
        <w:ind w:left="-446"/>
        <w:rPr>
          <w:rFonts w:ascii="Arial" w:eastAsia="Times New Roman" w:hAnsi="Arial" w:cs="Arial"/>
          <w:spacing w:val="8"/>
          <w:sz w:val="21"/>
          <w:szCs w:val="21"/>
        </w:rPr>
      </w:pPr>
      <w:r w:rsidRPr="00605ABC">
        <w:rPr>
          <w:rFonts w:ascii="Arial" w:eastAsia="Times New Roman" w:hAnsi="Arial" w:cs="Arial"/>
          <w:spacing w:val="8"/>
          <w:sz w:val="21"/>
          <w:szCs w:val="21"/>
        </w:rPr>
        <w:t>Information excluded from the CCPA’s scope, such as, for example:</w:t>
      </w:r>
    </w:p>
    <w:p w14:paraId="68E29CA0" w14:textId="77777777" w:rsidR="00161C33" w:rsidRPr="00605ABC" w:rsidRDefault="00161C33" w:rsidP="00161C33">
      <w:pPr>
        <w:tabs>
          <w:tab w:val="left" w:pos="1980"/>
        </w:tabs>
        <w:spacing w:after="0" w:line="240" w:lineRule="auto"/>
        <w:ind w:hanging="446"/>
        <w:rPr>
          <w:rFonts w:ascii="Arial" w:eastAsia="Times New Roman" w:hAnsi="Arial" w:cs="Arial"/>
          <w:spacing w:val="8"/>
          <w:sz w:val="21"/>
          <w:szCs w:val="21"/>
        </w:rPr>
      </w:pPr>
      <w:r w:rsidRPr="00605ABC">
        <w:rPr>
          <w:rFonts w:ascii="Arial" w:eastAsia="Times New Roman" w:hAnsi="Arial" w:cs="Arial"/>
          <w:spacing w:val="8"/>
          <w:sz w:val="21"/>
          <w:szCs w:val="21"/>
        </w:rPr>
        <w:tab/>
        <w:t>Personal information covered by certain sector-specific privacy laws, including the Fair Credit Reporting Act (FRCA), the Gramm-Leach Bliley Act (GLBA) or California Financial Information Privacy Act (FIPA, and the Driver’s Privacy Protection Act of 1994.</w:t>
      </w:r>
    </w:p>
    <w:p w14:paraId="68E29CA1" w14:textId="77777777" w:rsidR="00610FC6" w:rsidRPr="00605ABC" w:rsidRDefault="007C004B" w:rsidP="007C004B">
      <w:pPr>
        <w:spacing w:after="0" w:line="240" w:lineRule="auto"/>
        <w:ind w:left="-907" w:firstLine="7"/>
        <w:rPr>
          <w:rFonts w:ascii="Arial" w:eastAsia="Times New Roman" w:hAnsi="Arial" w:cs="Arial"/>
          <w:spacing w:val="8"/>
          <w:sz w:val="21"/>
          <w:szCs w:val="21"/>
        </w:rPr>
      </w:pPr>
      <w:r w:rsidRPr="00605ABC">
        <w:rPr>
          <w:rFonts w:ascii="Arial" w:eastAsia="Times New Roman" w:hAnsi="Arial" w:cs="Arial"/>
          <w:spacing w:val="8"/>
          <w:sz w:val="21"/>
          <w:szCs w:val="21"/>
        </w:rPr>
        <w:tab/>
      </w:r>
      <w:r w:rsidRPr="00605ABC">
        <w:rPr>
          <w:rFonts w:ascii="Arial" w:eastAsia="Times New Roman" w:hAnsi="Arial" w:cs="Arial"/>
          <w:spacing w:val="8"/>
          <w:sz w:val="21"/>
          <w:szCs w:val="21"/>
        </w:rPr>
        <w:tab/>
      </w:r>
      <w:r w:rsidRPr="00605ABC">
        <w:rPr>
          <w:rFonts w:ascii="Arial" w:eastAsia="Times New Roman" w:hAnsi="Arial" w:cs="Arial"/>
          <w:spacing w:val="8"/>
          <w:sz w:val="21"/>
          <w:szCs w:val="21"/>
        </w:rPr>
        <w:tab/>
      </w:r>
      <w:r w:rsidRPr="00605ABC">
        <w:rPr>
          <w:rFonts w:ascii="Arial" w:eastAsia="Times New Roman" w:hAnsi="Arial" w:cs="Arial"/>
          <w:spacing w:val="8"/>
          <w:sz w:val="21"/>
          <w:szCs w:val="21"/>
        </w:rPr>
        <w:tab/>
      </w:r>
      <w:r w:rsidRPr="00605ABC">
        <w:rPr>
          <w:rFonts w:ascii="Arial" w:eastAsia="Times New Roman" w:hAnsi="Arial" w:cs="Arial"/>
          <w:spacing w:val="8"/>
          <w:sz w:val="21"/>
          <w:szCs w:val="21"/>
        </w:rPr>
        <w:tab/>
      </w:r>
      <w:r w:rsidRPr="00605ABC">
        <w:rPr>
          <w:rFonts w:ascii="Arial" w:eastAsia="Times New Roman" w:hAnsi="Arial" w:cs="Arial"/>
          <w:spacing w:val="8"/>
          <w:sz w:val="21"/>
          <w:szCs w:val="21"/>
        </w:rPr>
        <w:tab/>
      </w:r>
      <w:r w:rsidRPr="00605ABC">
        <w:rPr>
          <w:rFonts w:ascii="Arial" w:eastAsia="Times New Roman" w:hAnsi="Arial" w:cs="Arial"/>
          <w:spacing w:val="8"/>
          <w:sz w:val="21"/>
          <w:szCs w:val="21"/>
        </w:rPr>
        <w:tab/>
      </w:r>
      <w:r w:rsidRPr="00605ABC">
        <w:rPr>
          <w:rFonts w:ascii="Arial" w:eastAsia="Times New Roman" w:hAnsi="Arial" w:cs="Arial"/>
          <w:spacing w:val="8"/>
          <w:sz w:val="21"/>
          <w:szCs w:val="21"/>
        </w:rPr>
        <w:tab/>
      </w:r>
      <w:r w:rsidRPr="00605ABC">
        <w:rPr>
          <w:rFonts w:ascii="Arial" w:eastAsia="Times New Roman" w:hAnsi="Arial" w:cs="Arial"/>
          <w:spacing w:val="8"/>
          <w:sz w:val="21"/>
          <w:szCs w:val="21"/>
        </w:rPr>
        <w:tab/>
      </w:r>
      <w:r w:rsidRPr="00605ABC">
        <w:rPr>
          <w:rFonts w:ascii="Arial" w:eastAsia="Times New Roman" w:hAnsi="Arial" w:cs="Arial"/>
          <w:spacing w:val="8"/>
          <w:sz w:val="21"/>
          <w:szCs w:val="21"/>
        </w:rPr>
        <w:tab/>
      </w:r>
      <w:r w:rsidR="002123A3" w:rsidRPr="00605ABC">
        <w:rPr>
          <w:rFonts w:ascii="Arial" w:eastAsia="Times New Roman" w:hAnsi="Arial" w:cs="Arial"/>
          <w:spacing w:val="8"/>
          <w:sz w:val="21"/>
          <w:szCs w:val="21"/>
        </w:rPr>
        <w:tab/>
      </w:r>
      <w:r w:rsidR="002123A3" w:rsidRPr="00605ABC">
        <w:rPr>
          <w:rFonts w:ascii="Arial" w:eastAsia="Times New Roman" w:hAnsi="Arial" w:cs="Arial"/>
          <w:spacing w:val="8"/>
          <w:sz w:val="21"/>
          <w:szCs w:val="21"/>
        </w:rPr>
        <w:tab/>
      </w:r>
    </w:p>
    <w:p w14:paraId="68E29CA2" w14:textId="77777777" w:rsidR="008E7066" w:rsidRPr="00605ABC" w:rsidRDefault="008E7066" w:rsidP="007C004B">
      <w:pPr>
        <w:spacing w:after="0" w:line="240" w:lineRule="auto"/>
        <w:ind w:left="-907" w:firstLine="7"/>
        <w:rPr>
          <w:rFonts w:ascii="Arial" w:eastAsia="Times New Roman" w:hAnsi="Arial" w:cs="Arial"/>
          <w:spacing w:val="8"/>
          <w:sz w:val="21"/>
          <w:szCs w:val="21"/>
        </w:rPr>
      </w:pPr>
      <w:r w:rsidRPr="00605ABC">
        <w:rPr>
          <w:rFonts w:ascii="Arial" w:eastAsia="Times New Roman" w:hAnsi="Arial" w:cs="Arial"/>
          <w:spacing w:val="8"/>
          <w:sz w:val="21"/>
          <w:szCs w:val="21"/>
        </w:rPr>
        <w:t>UCRE collects the categories of personal information listed above from the following categories of sources:</w:t>
      </w:r>
    </w:p>
    <w:p w14:paraId="68E29CA3" w14:textId="77777777" w:rsidR="008E7066" w:rsidRDefault="008E7066" w:rsidP="007C004B">
      <w:pPr>
        <w:spacing w:after="0" w:line="240" w:lineRule="auto"/>
        <w:ind w:left="-907" w:firstLine="7"/>
        <w:rPr>
          <w:rFonts w:ascii="Arial" w:eastAsia="Times New Roman" w:hAnsi="Arial" w:cs="Arial"/>
          <w:spacing w:val="8"/>
          <w:sz w:val="20"/>
          <w:szCs w:val="20"/>
        </w:rPr>
      </w:pPr>
    </w:p>
    <w:p w14:paraId="68E29CA4" w14:textId="77777777" w:rsidR="008E7066" w:rsidRDefault="008E7066" w:rsidP="007C004B">
      <w:pPr>
        <w:pBdr>
          <w:bottom w:val="single" w:sz="12" w:space="1" w:color="auto"/>
        </w:pBdr>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CATEGORIES OF PERSONAL INFORMATION</w:t>
      </w:r>
      <w:r>
        <w:rPr>
          <w:rFonts w:ascii="Arial" w:eastAsia="Times New Roman" w:hAnsi="Arial" w:cs="Arial"/>
          <w:spacing w:val="8"/>
          <w:sz w:val="20"/>
          <w:szCs w:val="20"/>
        </w:rPr>
        <w:tab/>
        <w:t>SOURCES OF PERSONAL INFORMATION</w:t>
      </w:r>
    </w:p>
    <w:p w14:paraId="68E29CA5" w14:textId="77777777" w:rsidR="00605ABC" w:rsidRDefault="008E7066" w:rsidP="008E7066">
      <w:pPr>
        <w:tabs>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 xml:space="preserve">                                                                                      </w:t>
      </w:r>
    </w:p>
    <w:p w14:paraId="68E29CA6" w14:textId="77777777" w:rsidR="008E7066" w:rsidRDefault="00605ABC" w:rsidP="00605ABC">
      <w:pPr>
        <w:tabs>
          <w:tab w:val="left" w:pos="459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r>
      <w:r w:rsidR="008E7066">
        <w:rPr>
          <w:rFonts w:ascii="Arial" w:eastAsia="Times New Roman" w:hAnsi="Arial" w:cs="Arial"/>
          <w:spacing w:val="8"/>
          <w:sz w:val="20"/>
          <w:szCs w:val="20"/>
        </w:rPr>
        <w:t xml:space="preserve">Directly from consumers. For </w:t>
      </w:r>
      <w:proofErr w:type="gramStart"/>
      <w:r w:rsidR="008E7066">
        <w:rPr>
          <w:rFonts w:ascii="Arial" w:eastAsia="Times New Roman" w:hAnsi="Arial" w:cs="Arial"/>
          <w:spacing w:val="8"/>
          <w:sz w:val="20"/>
          <w:szCs w:val="20"/>
        </w:rPr>
        <w:t>example</w:t>
      </w:r>
      <w:proofErr w:type="gramEnd"/>
      <w:r w:rsidR="008E7066">
        <w:rPr>
          <w:rFonts w:ascii="Arial" w:eastAsia="Times New Roman" w:hAnsi="Arial" w:cs="Arial"/>
          <w:spacing w:val="8"/>
          <w:sz w:val="20"/>
          <w:szCs w:val="20"/>
        </w:rPr>
        <w:t xml:space="preserve"> when</w:t>
      </w:r>
    </w:p>
    <w:p w14:paraId="68E29CA7" w14:textId="77777777" w:rsidR="008E7066" w:rsidRDefault="008E7066"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r>
      <w:r w:rsidR="007B195B">
        <w:rPr>
          <w:rFonts w:ascii="Arial" w:eastAsia="Times New Roman" w:hAnsi="Arial" w:cs="Arial"/>
          <w:spacing w:val="8"/>
          <w:sz w:val="20"/>
          <w:szCs w:val="20"/>
        </w:rPr>
        <w:t>c</w:t>
      </w:r>
      <w:r>
        <w:rPr>
          <w:rFonts w:ascii="Arial" w:eastAsia="Times New Roman" w:hAnsi="Arial" w:cs="Arial"/>
          <w:spacing w:val="8"/>
          <w:sz w:val="20"/>
          <w:szCs w:val="20"/>
        </w:rPr>
        <w:t>onsumers create accounts or contact us.</w:t>
      </w:r>
    </w:p>
    <w:p w14:paraId="68E29CA8" w14:textId="77777777" w:rsidR="008E7066" w:rsidRDefault="008E7066"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A9" w14:textId="77777777" w:rsidR="008E7066" w:rsidRDefault="008E7066"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 xml:space="preserve">Indirectly from consumers by observing </w:t>
      </w:r>
      <w:proofErr w:type="gramStart"/>
      <w:r>
        <w:rPr>
          <w:rFonts w:ascii="Arial" w:eastAsia="Times New Roman" w:hAnsi="Arial" w:cs="Arial"/>
          <w:spacing w:val="8"/>
          <w:sz w:val="20"/>
          <w:szCs w:val="20"/>
        </w:rPr>
        <w:t>their</w:t>
      </w:r>
      <w:proofErr w:type="gramEnd"/>
    </w:p>
    <w:p w14:paraId="68E29CAA" w14:textId="77777777" w:rsidR="008E7066" w:rsidRDefault="008E7066"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Identifiers.</w:t>
      </w:r>
      <w:r>
        <w:rPr>
          <w:rFonts w:ascii="Arial" w:eastAsia="Times New Roman" w:hAnsi="Arial" w:cs="Arial"/>
          <w:spacing w:val="8"/>
          <w:sz w:val="20"/>
          <w:szCs w:val="20"/>
        </w:rPr>
        <w:tab/>
      </w:r>
      <w:r w:rsidR="007B195B">
        <w:rPr>
          <w:rFonts w:ascii="Arial" w:eastAsia="Times New Roman" w:hAnsi="Arial" w:cs="Arial"/>
          <w:spacing w:val="8"/>
          <w:sz w:val="20"/>
          <w:szCs w:val="20"/>
        </w:rPr>
        <w:t>a</w:t>
      </w:r>
      <w:r>
        <w:rPr>
          <w:rFonts w:ascii="Arial" w:eastAsia="Times New Roman" w:hAnsi="Arial" w:cs="Arial"/>
          <w:spacing w:val="8"/>
          <w:sz w:val="20"/>
          <w:szCs w:val="20"/>
        </w:rPr>
        <w:t>ction</w:t>
      </w:r>
      <w:r w:rsidR="007B195B">
        <w:rPr>
          <w:rFonts w:ascii="Arial" w:eastAsia="Times New Roman" w:hAnsi="Arial" w:cs="Arial"/>
          <w:spacing w:val="8"/>
          <w:sz w:val="20"/>
          <w:szCs w:val="20"/>
        </w:rPr>
        <w:t>s</w:t>
      </w:r>
      <w:r>
        <w:rPr>
          <w:rFonts w:ascii="Arial" w:eastAsia="Times New Roman" w:hAnsi="Arial" w:cs="Arial"/>
          <w:spacing w:val="8"/>
          <w:sz w:val="20"/>
          <w:szCs w:val="20"/>
        </w:rPr>
        <w:t xml:space="preserve"> on our Online Services.</w:t>
      </w:r>
    </w:p>
    <w:p w14:paraId="68E29CAB" w14:textId="77777777" w:rsidR="008E7066" w:rsidRDefault="008E7066"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AC" w14:textId="77777777" w:rsidR="008E7066" w:rsidRDefault="008E7066"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Third parties.  For example, MLS services,</w:t>
      </w:r>
    </w:p>
    <w:p w14:paraId="68E29CAD" w14:textId="77777777" w:rsidR="008E7066" w:rsidRDefault="008E7066"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 xml:space="preserve">Facebook, Google, and consumer identity and </w:t>
      </w:r>
    </w:p>
    <w:p w14:paraId="68E29CAE" w14:textId="77777777" w:rsidR="008E7066" w:rsidRDefault="008E7066"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r>
      <w:r w:rsidR="007B195B">
        <w:rPr>
          <w:rFonts w:ascii="Arial" w:eastAsia="Times New Roman" w:hAnsi="Arial" w:cs="Arial"/>
          <w:spacing w:val="8"/>
          <w:sz w:val="20"/>
          <w:szCs w:val="20"/>
        </w:rPr>
        <w:t>access management companies.</w:t>
      </w:r>
    </w:p>
    <w:p w14:paraId="68E29CAF"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______________________________________________________________________________________</w:t>
      </w:r>
    </w:p>
    <w:p w14:paraId="68E29CB0"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B1"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Directly from consumers.  For example, when</w:t>
      </w:r>
    </w:p>
    <w:p w14:paraId="68E29CB2"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Consumers create accounts or contact us.</w:t>
      </w:r>
    </w:p>
    <w:p w14:paraId="68E29CB3"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B4"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Personal information categories listing in</w:t>
      </w:r>
      <w:r>
        <w:rPr>
          <w:rFonts w:ascii="Arial" w:eastAsia="Times New Roman" w:hAnsi="Arial" w:cs="Arial"/>
          <w:spacing w:val="8"/>
          <w:sz w:val="20"/>
          <w:szCs w:val="20"/>
        </w:rPr>
        <w:tab/>
        <w:t xml:space="preserve">Indirectly from consumers by observing </w:t>
      </w:r>
      <w:proofErr w:type="gramStart"/>
      <w:r>
        <w:rPr>
          <w:rFonts w:ascii="Arial" w:eastAsia="Times New Roman" w:hAnsi="Arial" w:cs="Arial"/>
          <w:spacing w:val="8"/>
          <w:sz w:val="20"/>
          <w:szCs w:val="20"/>
        </w:rPr>
        <w:t>their</w:t>
      </w:r>
      <w:proofErr w:type="gramEnd"/>
    </w:p>
    <w:p w14:paraId="68E29CB5"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proofErr w:type="gramStart"/>
      <w:r>
        <w:rPr>
          <w:rFonts w:ascii="Arial" w:eastAsia="Times New Roman" w:hAnsi="Arial" w:cs="Arial"/>
          <w:spacing w:val="8"/>
          <w:sz w:val="20"/>
          <w:szCs w:val="20"/>
        </w:rPr>
        <w:t>the</w:t>
      </w:r>
      <w:proofErr w:type="gramEnd"/>
      <w:r>
        <w:rPr>
          <w:rFonts w:ascii="Arial" w:eastAsia="Times New Roman" w:hAnsi="Arial" w:cs="Arial"/>
          <w:spacing w:val="8"/>
          <w:sz w:val="20"/>
          <w:szCs w:val="20"/>
        </w:rPr>
        <w:t xml:space="preserve"> California Customer Records statute</w:t>
      </w:r>
      <w:r>
        <w:rPr>
          <w:rFonts w:ascii="Arial" w:eastAsia="Times New Roman" w:hAnsi="Arial" w:cs="Arial"/>
          <w:spacing w:val="8"/>
          <w:sz w:val="20"/>
          <w:szCs w:val="20"/>
        </w:rPr>
        <w:tab/>
        <w:t>actions on our Online Services.</w:t>
      </w:r>
    </w:p>
    <w:p w14:paraId="68E29CB6"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(Cal. Civ. Code § 1798.80 (e)).</w:t>
      </w:r>
      <w:r>
        <w:rPr>
          <w:rFonts w:ascii="Arial" w:eastAsia="Times New Roman" w:hAnsi="Arial" w:cs="Arial"/>
          <w:spacing w:val="8"/>
          <w:sz w:val="20"/>
          <w:szCs w:val="20"/>
        </w:rPr>
        <w:tab/>
      </w:r>
    </w:p>
    <w:p w14:paraId="68E29CB7" w14:textId="77777777" w:rsidR="007B195B" w:rsidRDefault="007B195B" w:rsidP="007B195B">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Third parties.  For example, MLS services,</w:t>
      </w:r>
      <w:r>
        <w:rPr>
          <w:rFonts w:ascii="Arial" w:eastAsia="Times New Roman" w:hAnsi="Arial" w:cs="Arial"/>
          <w:spacing w:val="8"/>
          <w:sz w:val="20"/>
          <w:szCs w:val="20"/>
        </w:rPr>
        <w:tab/>
        <w:t xml:space="preserve">Facebook, Google, and consumer identity and </w:t>
      </w:r>
    </w:p>
    <w:p w14:paraId="68E29CB8" w14:textId="77777777" w:rsidR="007B195B" w:rsidRDefault="007B195B" w:rsidP="007B195B">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access management companies.</w:t>
      </w:r>
    </w:p>
    <w:p w14:paraId="68E29CB9" w14:textId="77777777" w:rsidR="007B195B" w:rsidRDefault="007B195B" w:rsidP="007B195B">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______________________________________________________________________________________</w:t>
      </w:r>
    </w:p>
    <w:p w14:paraId="68E29CBA"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BB"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Protected classification characteristics</w:t>
      </w:r>
      <w:r>
        <w:rPr>
          <w:rFonts w:ascii="Arial" w:eastAsia="Times New Roman" w:hAnsi="Arial" w:cs="Arial"/>
          <w:spacing w:val="8"/>
          <w:sz w:val="20"/>
          <w:szCs w:val="20"/>
        </w:rPr>
        <w:tab/>
        <w:t>Third parties.  For example, consumer identity</w:t>
      </w:r>
    </w:p>
    <w:p w14:paraId="68E29CBC"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under California or federal law.</w:t>
      </w:r>
      <w:r>
        <w:rPr>
          <w:rFonts w:ascii="Arial" w:eastAsia="Times New Roman" w:hAnsi="Arial" w:cs="Arial"/>
          <w:spacing w:val="8"/>
          <w:sz w:val="20"/>
          <w:szCs w:val="20"/>
        </w:rPr>
        <w:tab/>
        <w:t>and access management companies.</w:t>
      </w:r>
    </w:p>
    <w:p w14:paraId="68E29CBD"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______________________________________________________________________________________</w:t>
      </w:r>
    </w:p>
    <w:p w14:paraId="68E29CBE"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BF"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Commercial information.</w:t>
      </w:r>
      <w:r>
        <w:rPr>
          <w:rFonts w:ascii="Arial" w:eastAsia="Times New Roman" w:hAnsi="Arial" w:cs="Arial"/>
          <w:spacing w:val="8"/>
          <w:sz w:val="20"/>
          <w:szCs w:val="20"/>
        </w:rPr>
        <w:tab/>
        <w:t>Directly from consumers.  For example, when</w:t>
      </w:r>
    </w:p>
    <w:p w14:paraId="68E29CC0"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 xml:space="preserve">consumers use the home valuation feature on </w:t>
      </w:r>
    </w:p>
    <w:p w14:paraId="68E29CC1"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our Online Services.</w:t>
      </w:r>
    </w:p>
    <w:p w14:paraId="68E29CC2"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C3"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Third parties.  For example, consumer identity</w:t>
      </w:r>
    </w:p>
    <w:p w14:paraId="68E29CC4"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actions on our Online Services.</w:t>
      </w:r>
    </w:p>
    <w:p w14:paraId="68E29CC5"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______________________________________________________________________________________</w:t>
      </w:r>
    </w:p>
    <w:p w14:paraId="68E29CC6"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C7"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Directly from consumers when they interact</w:t>
      </w:r>
    </w:p>
    <w:p w14:paraId="68E29CC8"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with our Online Services.</w:t>
      </w:r>
    </w:p>
    <w:p w14:paraId="68E29CC9"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Internet or other similar network activity.</w:t>
      </w:r>
      <w:r>
        <w:rPr>
          <w:rFonts w:ascii="Arial" w:eastAsia="Times New Roman" w:hAnsi="Arial" w:cs="Arial"/>
          <w:spacing w:val="8"/>
          <w:sz w:val="20"/>
          <w:szCs w:val="20"/>
        </w:rPr>
        <w:tab/>
      </w:r>
    </w:p>
    <w:p w14:paraId="68E29CCA"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 xml:space="preserve">Indirectly from consumers by observing </w:t>
      </w:r>
      <w:proofErr w:type="gramStart"/>
      <w:r>
        <w:rPr>
          <w:rFonts w:ascii="Arial" w:eastAsia="Times New Roman" w:hAnsi="Arial" w:cs="Arial"/>
          <w:spacing w:val="8"/>
          <w:sz w:val="20"/>
          <w:szCs w:val="20"/>
        </w:rPr>
        <w:t>their</w:t>
      </w:r>
      <w:proofErr w:type="gramEnd"/>
    </w:p>
    <w:p w14:paraId="68E29CCB"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r>
      <w:r w:rsidR="00EE60AC">
        <w:rPr>
          <w:rFonts w:ascii="Arial" w:eastAsia="Times New Roman" w:hAnsi="Arial" w:cs="Arial"/>
          <w:spacing w:val="8"/>
          <w:sz w:val="20"/>
          <w:szCs w:val="20"/>
        </w:rPr>
        <w:t>a</w:t>
      </w:r>
      <w:r>
        <w:rPr>
          <w:rFonts w:ascii="Arial" w:eastAsia="Times New Roman" w:hAnsi="Arial" w:cs="Arial"/>
          <w:spacing w:val="8"/>
          <w:sz w:val="20"/>
          <w:szCs w:val="20"/>
        </w:rPr>
        <w:t>ctions on our Online Services.</w:t>
      </w:r>
    </w:p>
    <w:p w14:paraId="68E29CCC"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lastRenderedPageBreak/>
        <w:t>______________________________________________________________________________________</w:t>
      </w:r>
    </w:p>
    <w:p w14:paraId="68E29CCD"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CE" w14:textId="77777777" w:rsidR="00550C93"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Geolocation data.</w:t>
      </w:r>
      <w:r>
        <w:rPr>
          <w:rFonts w:ascii="Arial" w:eastAsia="Times New Roman" w:hAnsi="Arial" w:cs="Arial"/>
          <w:spacing w:val="8"/>
          <w:sz w:val="20"/>
          <w:szCs w:val="20"/>
        </w:rPr>
        <w:tab/>
        <w:t xml:space="preserve">Indirectly from consumers by observing </w:t>
      </w:r>
      <w:proofErr w:type="gramStart"/>
      <w:r>
        <w:rPr>
          <w:rFonts w:ascii="Arial" w:eastAsia="Times New Roman" w:hAnsi="Arial" w:cs="Arial"/>
          <w:spacing w:val="8"/>
          <w:sz w:val="20"/>
          <w:szCs w:val="20"/>
        </w:rPr>
        <w:t>their</w:t>
      </w:r>
      <w:proofErr w:type="gramEnd"/>
      <w:r>
        <w:rPr>
          <w:rFonts w:ascii="Arial" w:eastAsia="Times New Roman" w:hAnsi="Arial" w:cs="Arial"/>
          <w:spacing w:val="8"/>
          <w:sz w:val="20"/>
          <w:szCs w:val="20"/>
        </w:rPr>
        <w:t xml:space="preserve"> </w:t>
      </w:r>
    </w:p>
    <w:p w14:paraId="68E29CCF" w14:textId="77777777" w:rsidR="00EE60AC" w:rsidRDefault="00550C9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r>
      <w:r w:rsidR="00EE60AC">
        <w:rPr>
          <w:rFonts w:ascii="Arial" w:eastAsia="Times New Roman" w:hAnsi="Arial" w:cs="Arial"/>
          <w:spacing w:val="8"/>
          <w:sz w:val="20"/>
          <w:szCs w:val="20"/>
        </w:rPr>
        <w:t>a</w:t>
      </w:r>
      <w:r>
        <w:rPr>
          <w:rFonts w:ascii="Arial" w:eastAsia="Times New Roman" w:hAnsi="Arial" w:cs="Arial"/>
          <w:spacing w:val="8"/>
          <w:sz w:val="20"/>
          <w:szCs w:val="20"/>
        </w:rPr>
        <w:t>ctions on our Online Services.</w:t>
      </w:r>
    </w:p>
    <w:p w14:paraId="68E29CD0" w14:textId="77777777" w:rsidR="00EE60AC" w:rsidRDefault="00EE60AC"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w:t>
      </w:r>
    </w:p>
    <w:p w14:paraId="68E29CD1" w14:textId="77777777" w:rsidR="00EE60AC" w:rsidRDefault="00EE60AC"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D2" w14:textId="77777777" w:rsidR="00AD4533" w:rsidRDefault="00EE60AC"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 xml:space="preserve">Professional or </w:t>
      </w:r>
      <w:proofErr w:type="gramStart"/>
      <w:r>
        <w:rPr>
          <w:rFonts w:ascii="Arial" w:eastAsia="Times New Roman" w:hAnsi="Arial" w:cs="Arial"/>
          <w:spacing w:val="8"/>
          <w:sz w:val="20"/>
          <w:szCs w:val="20"/>
        </w:rPr>
        <w:t>employment-related</w:t>
      </w:r>
      <w:proofErr w:type="gramEnd"/>
      <w:r>
        <w:rPr>
          <w:rFonts w:ascii="Arial" w:eastAsia="Times New Roman" w:hAnsi="Arial" w:cs="Arial"/>
          <w:spacing w:val="8"/>
          <w:sz w:val="20"/>
          <w:szCs w:val="20"/>
        </w:rPr>
        <w:tab/>
        <w:t xml:space="preserve">Third parties.  For example, </w:t>
      </w:r>
      <w:r w:rsidR="00AD4533">
        <w:rPr>
          <w:rFonts w:ascii="Arial" w:eastAsia="Times New Roman" w:hAnsi="Arial" w:cs="Arial"/>
          <w:spacing w:val="8"/>
          <w:sz w:val="20"/>
          <w:szCs w:val="20"/>
        </w:rPr>
        <w:t>consumer identity</w:t>
      </w:r>
    </w:p>
    <w:p w14:paraId="68E29CD3" w14:textId="77777777" w:rsidR="00AD4533" w:rsidRDefault="00AD453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Information.</w:t>
      </w:r>
      <w:r>
        <w:rPr>
          <w:rFonts w:ascii="Arial" w:eastAsia="Times New Roman" w:hAnsi="Arial" w:cs="Arial"/>
          <w:spacing w:val="8"/>
          <w:sz w:val="20"/>
          <w:szCs w:val="20"/>
        </w:rPr>
        <w:tab/>
        <w:t>and access management companies.</w:t>
      </w:r>
    </w:p>
    <w:p w14:paraId="68E29CD4" w14:textId="77777777" w:rsidR="00AD4533" w:rsidRDefault="00AD453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_____________________________________________________________________________________</w:t>
      </w:r>
    </w:p>
    <w:p w14:paraId="68E29CD5" w14:textId="77777777" w:rsidR="00AD4533" w:rsidRDefault="00AD4533"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D6" w14:textId="77777777" w:rsidR="00AD4533" w:rsidRDefault="00AD453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Directly from consumers.  For example, from</w:t>
      </w:r>
    </w:p>
    <w:p w14:paraId="68E29CD7" w14:textId="77777777" w:rsidR="00AD4533" w:rsidRDefault="00AD453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 xml:space="preserve">Information provided through </w:t>
      </w:r>
      <w:proofErr w:type="gramStart"/>
      <w:r>
        <w:rPr>
          <w:rFonts w:ascii="Arial" w:eastAsia="Times New Roman" w:hAnsi="Arial" w:cs="Arial"/>
          <w:spacing w:val="8"/>
          <w:sz w:val="20"/>
          <w:szCs w:val="20"/>
        </w:rPr>
        <w:t>consumer’s</w:t>
      </w:r>
      <w:proofErr w:type="gramEnd"/>
    </w:p>
    <w:p w14:paraId="68E29CD8" w14:textId="77777777" w:rsidR="00AD4533" w:rsidRDefault="00AD453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Inferences drawn from other personal</w:t>
      </w:r>
      <w:r>
        <w:rPr>
          <w:rFonts w:ascii="Arial" w:eastAsia="Times New Roman" w:hAnsi="Arial" w:cs="Arial"/>
          <w:spacing w:val="8"/>
          <w:sz w:val="20"/>
          <w:szCs w:val="20"/>
        </w:rPr>
        <w:tab/>
      </w:r>
      <w:proofErr w:type="gramStart"/>
      <w:r>
        <w:rPr>
          <w:rFonts w:ascii="Arial" w:eastAsia="Times New Roman" w:hAnsi="Arial" w:cs="Arial"/>
          <w:spacing w:val="8"/>
          <w:sz w:val="20"/>
          <w:szCs w:val="20"/>
        </w:rPr>
        <w:t>account</w:t>
      </w:r>
      <w:proofErr w:type="gramEnd"/>
      <w:r>
        <w:rPr>
          <w:rFonts w:ascii="Arial" w:eastAsia="Times New Roman" w:hAnsi="Arial" w:cs="Arial"/>
          <w:spacing w:val="8"/>
          <w:sz w:val="20"/>
          <w:szCs w:val="20"/>
        </w:rPr>
        <w:t>.</w:t>
      </w:r>
    </w:p>
    <w:p w14:paraId="68E29CD9" w14:textId="77777777" w:rsidR="00AD4533" w:rsidRDefault="00AD453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Information</w:t>
      </w:r>
      <w:r>
        <w:rPr>
          <w:rFonts w:ascii="Arial" w:eastAsia="Times New Roman" w:hAnsi="Arial" w:cs="Arial"/>
          <w:spacing w:val="8"/>
          <w:sz w:val="20"/>
          <w:szCs w:val="20"/>
        </w:rPr>
        <w:tab/>
      </w:r>
    </w:p>
    <w:p w14:paraId="68E29CDA" w14:textId="77777777" w:rsidR="00AD4533" w:rsidRDefault="00AD453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 xml:space="preserve">Third parties.  For example, consumer identity </w:t>
      </w:r>
    </w:p>
    <w:p w14:paraId="68E29CDB" w14:textId="77777777" w:rsidR="007B195B" w:rsidRDefault="00AD4533" w:rsidP="008E7066">
      <w:pPr>
        <w:tabs>
          <w:tab w:val="left" w:pos="4590"/>
          <w:tab w:val="left" w:pos="5400"/>
        </w:tabs>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t>and access management companies.</w:t>
      </w:r>
      <w:r w:rsidR="007B195B">
        <w:rPr>
          <w:rFonts w:ascii="Arial" w:eastAsia="Times New Roman" w:hAnsi="Arial" w:cs="Arial"/>
          <w:spacing w:val="8"/>
          <w:sz w:val="20"/>
          <w:szCs w:val="20"/>
        </w:rPr>
        <w:tab/>
      </w:r>
    </w:p>
    <w:p w14:paraId="68E29CDC" w14:textId="77777777" w:rsidR="007B195B" w:rsidRDefault="007B195B" w:rsidP="008E7066">
      <w:pPr>
        <w:tabs>
          <w:tab w:val="left" w:pos="4590"/>
          <w:tab w:val="left" w:pos="5400"/>
        </w:tabs>
        <w:spacing w:after="0" w:line="240" w:lineRule="auto"/>
        <w:ind w:left="-907" w:firstLine="7"/>
        <w:rPr>
          <w:rFonts w:ascii="Arial" w:eastAsia="Times New Roman" w:hAnsi="Arial" w:cs="Arial"/>
          <w:spacing w:val="8"/>
          <w:sz w:val="20"/>
          <w:szCs w:val="20"/>
        </w:rPr>
      </w:pPr>
    </w:p>
    <w:p w14:paraId="68E29CDD" w14:textId="77777777" w:rsidR="008E7066" w:rsidRPr="004F640B" w:rsidRDefault="008E7066" w:rsidP="007C004B">
      <w:pPr>
        <w:spacing w:after="0" w:line="240" w:lineRule="auto"/>
        <w:ind w:left="-907" w:firstLine="7"/>
        <w:rPr>
          <w:rFonts w:ascii="Arial" w:eastAsia="Times New Roman" w:hAnsi="Arial" w:cs="Arial"/>
          <w:spacing w:val="8"/>
          <w:sz w:val="20"/>
          <w:szCs w:val="20"/>
        </w:rPr>
      </w:pPr>
      <w:r>
        <w:rPr>
          <w:rFonts w:ascii="Arial" w:eastAsia="Times New Roman" w:hAnsi="Arial" w:cs="Arial"/>
          <w:spacing w:val="8"/>
          <w:sz w:val="20"/>
          <w:szCs w:val="20"/>
        </w:rPr>
        <w:tab/>
      </w:r>
      <w:r>
        <w:rPr>
          <w:rFonts w:ascii="Arial" w:eastAsia="Times New Roman" w:hAnsi="Arial" w:cs="Arial"/>
          <w:spacing w:val="8"/>
          <w:sz w:val="20"/>
          <w:szCs w:val="20"/>
        </w:rPr>
        <w:tab/>
      </w:r>
      <w:r>
        <w:rPr>
          <w:rFonts w:ascii="Arial" w:eastAsia="Times New Roman" w:hAnsi="Arial" w:cs="Arial"/>
          <w:spacing w:val="8"/>
          <w:sz w:val="20"/>
          <w:szCs w:val="20"/>
        </w:rPr>
        <w:tab/>
      </w:r>
      <w:r>
        <w:rPr>
          <w:rFonts w:ascii="Arial" w:eastAsia="Times New Roman" w:hAnsi="Arial" w:cs="Arial"/>
          <w:spacing w:val="8"/>
          <w:sz w:val="20"/>
          <w:szCs w:val="20"/>
        </w:rPr>
        <w:tab/>
      </w:r>
      <w:r>
        <w:rPr>
          <w:rFonts w:ascii="Arial" w:eastAsia="Times New Roman" w:hAnsi="Arial" w:cs="Arial"/>
          <w:spacing w:val="8"/>
          <w:sz w:val="20"/>
          <w:szCs w:val="20"/>
        </w:rPr>
        <w:tab/>
        <w:t xml:space="preserve"> </w:t>
      </w:r>
    </w:p>
    <w:p w14:paraId="68E29CDE" w14:textId="77777777" w:rsidR="004F640B" w:rsidRPr="004F640B" w:rsidRDefault="004F640B" w:rsidP="004F640B">
      <w:pPr>
        <w:spacing w:before="100" w:beforeAutospacing="1" w:after="100" w:afterAutospacing="1" w:line="450" w:lineRule="atLeast"/>
        <w:outlineLvl w:val="2"/>
        <w:rPr>
          <w:rFonts w:ascii="Arial" w:eastAsia="Times New Roman" w:hAnsi="Arial" w:cs="Arial"/>
          <w:spacing w:val="19"/>
          <w:sz w:val="36"/>
          <w:szCs w:val="36"/>
        </w:rPr>
      </w:pPr>
      <w:r w:rsidRPr="004F640B">
        <w:rPr>
          <w:rFonts w:ascii="Arial" w:eastAsia="Times New Roman" w:hAnsi="Arial" w:cs="Arial"/>
          <w:spacing w:val="19"/>
          <w:sz w:val="36"/>
          <w:szCs w:val="36"/>
        </w:rPr>
        <w:t>Use of personal information</w:t>
      </w:r>
    </w:p>
    <w:p w14:paraId="68E29CDF"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We may use or disclose to others the personal information we collect for one or more of the following purposes:</w:t>
      </w:r>
    </w:p>
    <w:p w14:paraId="68E29CE0" w14:textId="77777777" w:rsidR="004F640B" w:rsidRPr="004F640B" w:rsidRDefault="004F640B" w:rsidP="004F640B">
      <w:pPr>
        <w:numPr>
          <w:ilvl w:val="0"/>
          <w:numId w:val="10"/>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To fulfill or meet the reason you provided the personal information.</w:t>
      </w:r>
    </w:p>
    <w:p w14:paraId="68E29CE1" w14:textId="77777777" w:rsidR="004F640B" w:rsidRPr="004F640B" w:rsidRDefault="004F640B" w:rsidP="004F640B">
      <w:pPr>
        <w:numPr>
          <w:ilvl w:val="0"/>
          <w:numId w:val="10"/>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To provide, support, personalize, and develop our Services.</w:t>
      </w:r>
    </w:p>
    <w:p w14:paraId="68E29CE2" w14:textId="77777777" w:rsidR="004F640B" w:rsidRPr="004F640B" w:rsidRDefault="004F640B" w:rsidP="004F640B">
      <w:pPr>
        <w:numPr>
          <w:ilvl w:val="0"/>
          <w:numId w:val="10"/>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To create, maintain, customize, and secure your account with us.</w:t>
      </w:r>
    </w:p>
    <w:p w14:paraId="68E29CE3" w14:textId="77777777" w:rsidR="004F640B" w:rsidRPr="004F640B" w:rsidRDefault="004F640B" w:rsidP="004F640B">
      <w:pPr>
        <w:numPr>
          <w:ilvl w:val="0"/>
          <w:numId w:val="10"/>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To provide you with support and to respond to your inquiries, including to connect you with a </w:t>
      </w:r>
      <w:r w:rsidR="00AD4533">
        <w:rPr>
          <w:rFonts w:ascii="Arial" w:eastAsia="Times New Roman" w:hAnsi="Arial" w:cs="Arial"/>
          <w:spacing w:val="8"/>
          <w:sz w:val="21"/>
          <w:szCs w:val="21"/>
        </w:rPr>
        <w:t>UCRE</w:t>
      </w:r>
      <w:r w:rsidRPr="004F640B">
        <w:rPr>
          <w:rFonts w:ascii="Arial" w:eastAsia="Times New Roman" w:hAnsi="Arial" w:cs="Arial"/>
          <w:spacing w:val="8"/>
          <w:sz w:val="21"/>
          <w:szCs w:val="21"/>
        </w:rPr>
        <w:t xml:space="preserve"> brokerage or sales associate.</w:t>
      </w:r>
    </w:p>
    <w:p w14:paraId="68E29CE4" w14:textId="77777777" w:rsidR="004F640B" w:rsidRPr="004F640B" w:rsidRDefault="004F640B" w:rsidP="004F640B">
      <w:pPr>
        <w:numPr>
          <w:ilvl w:val="0"/>
          <w:numId w:val="10"/>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To personalize your experience on our Online Services and to deliver content and product and service offerings relevant to your interests, including targeted offers and ads through our Online Services, third-party sites, and via email or text message (with your consent, where required by law).</w:t>
      </w:r>
    </w:p>
    <w:p w14:paraId="68E29CE5" w14:textId="77777777" w:rsidR="004F640B" w:rsidRPr="004F640B" w:rsidRDefault="004F640B" w:rsidP="004F640B">
      <w:pPr>
        <w:numPr>
          <w:ilvl w:val="0"/>
          <w:numId w:val="10"/>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To help maintain the safety, security, and integrity of our Online Services, products, databases and other technology assets, and business.</w:t>
      </w:r>
    </w:p>
    <w:p w14:paraId="68E29CE6" w14:textId="77777777" w:rsidR="004F640B" w:rsidRPr="004F640B" w:rsidRDefault="004F640B" w:rsidP="004F640B">
      <w:pPr>
        <w:numPr>
          <w:ilvl w:val="0"/>
          <w:numId w:val="10"/>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For testing, research, analysis, and product development, including </w:t>
      </w:r>
      <w:proofErr w:type="gramStart"/>
      <w:r w:rsidRPr="004F640B">
        <w:rPr>
          <w:rFonts w:ascii="Arial" w:eastAsia="Times New Roman" w:hAnsi="Arial" w:cs="Arial"/>
          <w:spacing w:val="8"/>
          <w:sz w:val="21"/>
          <w:szCs w:val="21"/>
        </w:rPr>
        <w:t>to develop</w:t>
      </w:r>
      <w:proofErr w:type="gramEnd"/>
      <w:r w:rsidRPr="004F640B">
        <w:rPr>
          <w:rFonts w:ascii="Arial" w:eastAsia="Times New Roman" w:hAnsi="Arial" w:cs="Arial"/>
          <w:spacing w:val="8"/>
          <w:sz w:val="21"/>
          <w:szCs w:val="21"/>
        </w:rPr>
        <w:t xml:space="preserve"> and </w:t>
      </w:r>
      <w:proofErr w:type="gramStart"/>
      <w:r w:rsidRPr="004F640B">
        <w:rPr>
          <w:rFonts w:ascii="Arial" w:eastAsia="Times New Roman" w:hAnsi="Arial" w:cs="Arial"/>
          <w:spacing w:val="8"/>
          <w:sz w:val="21"/>
          <w:szCs w:val="21"/>
        </w:rPr>
        <w:t>improve</w:t>
      </w:r>
      <w:proofErr w:type="gramEnd"/>
      <w:r w:rsidRPr="004F640B">
        <w:rPr>
          <w:rFonts w:ascii="Arial" w:eastAsia="Times New Roman" w:hAnsi="Arial" w:cs="Arial"/>
          <w:spacing w:val="8"/>
          <w:sz w:val="21"/>
          <w:szCs w:val="21"/>
        </w:rPr>
        <w:t xml:space="preserve"> our Online Services and products.</w:t>
      </w:r>
    </w:p>
    <w:p w14:paraId="68E29CE7" w14:textId="77777777" w:rsidR="004F640B" w:rsidRPr="004F640B" w:rsidRDefault="004F640B" w:rsidP="004F640B">
      <w:pPr>
        <w:numPr>
          <w:ilvl w:val="0"/>
          <w:numId w:val="10"/>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To respond to law enforcement requests and as required by applicable law, court order, or governmental regulations.</w:t>
      </w:r>
    </w:p>
    <w:p w14:paraId="68E29CE8" w14:textId="77777777" w:rsidR="004F640B" w:rsidRPr="004F640B" w:rsidRDefault="004F640B" w:rsidP="004F640B">
      <w:pPr>
        <w:numPr>
          <w:ilvl w:val="0"/>
          <w:numId w:val="10"/>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lastRenderedPageBreak/>
        <w:t xml:space="preserve">To evaluate or conduct a merger, divestiture, restructuring, reorganization, dissolution, or other sale or transfer of some or </w:t>
      </w:r>
      <w:proofErr w:type="gramStart"/>
      <w:r w:rsidRPr="004F640B">
        <w:rPr>
          <w:rFonts w:ascii="Arial" w:eastAsia="Times New Roman" w:hAnsi="Arial" w:cs="Arial"/>
          <w:spacing w:val="8"/>
          <w:sz w:val="21"/>
          <w:szCs w:val="21"/>
        </w:rPr>
        <w:t>all of</w:t>
      </w:r>
      <w:proofErr w:type="gramEnd"/>
      <w:r w:rsidRPr="004F640B">
        <w:rPr>
          <w:rFonts w:ascii="Arial" w:eastAsia="Times New Roman" w:hAnsi="Arial" w:cs="Arial"/>
          <w:spacing w:val="8"/>
          <w:sz w:val="21"/>
          <w:szCs w:val="21"/>
        </w:rPr>
        <w:t xml:space="preserve"> our assets, whether as a going concern or as part of bankruptcy, liquidation, or similar proceeding, in which personal information held by us is among the assets transferred.</w:t>
      </w:r>
    </w:p>
    <w:p w14:paraId="68E29CE9" w14:textId="77777777" w:rsidR="004F640B" w:rsidRDefault="004F640B" w:rsidP="00605ABC">
      <w:pPr>
        <w:numPr>
          <w:ilvl w:val="0"/>
          <w:numId w:val="10"/>
        </w:numPr>
        <w:spacing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As described to you when collecting your personal information or as otherwise set forth in the CCPA.</w:t>
      </w:r>
    </w:p>
    <w:p w14:paraId="68E29CEA" w14:textId="77777777" w:rsidR="00605ABC" w:rsidRPr="004F640B" w:rsidRDefault="00605ABC" w:rsidP="00605ABC">
      <w:pPr>
        <w:spacing w:after="0" w:line="330" w:lineRule="atLeast"/>
        <w:rPr>
          <w:rFonts w:ascii="Arial" w:eastAsia="Times New Roman" w:hAnsi="Arial" w:cs="Arial"/>
          <w:spacing w:val="8"/>
          <w:sz w:val="21"/>
          <w:szCs w:val="21"/>
        </w:rPr>
      </w:pPr>
    </w:p>
    <w:p w14:paraId="68E29CEB" w14:textId="77777777" w:rsidR="004F640B" w:rsidRPr="004F640B" w:rsidRDefault="00AD4533" w:rsidP="004F640B">
      <w:pPr>
        <w:spacing w:after="0" w:line="330" w:lineRule="atLeast"/>
        <w:rPr>
          <w:rFonts w:ascii="Arial" w:eastAsia="Times New Roman" w:hAnsi="Arial" w:cs="Arial"/>
          <w:spacing w:val="8"/>
          <w:sz w:val="21"/>
          <w:szCs w:val="21"/>
        </w:rPr>
      </w:pPr>
      <w:r>
        <w:rPr>
          <w:rFonts w:ascii="Arial" w:eastAsia="Times New Roman" w:hAnsi="Arial" w:cs="Arial"/>
          <w:spacing w:val="8"/>
          <w:sz w:val="21"/>
          <w:szCs w:val="21"/>
        </w:rPr>
        <w:t>UCRE</w:t>
      </w:r>
      <w:r w:rsidR="004F640B" w:rsidRPr="004F640B">
        <w:rPr>
          <w:rFonts w:ascii="Arial" w:eastAsia="Times New Roman" w:hAnsi="Arial" w:cs="Arial"/>
          <w:spacing w:val="8"/>
          <w:sz w:val="21"/>
          <w:szCs w:val="21"/>
        </w:rPr>
        <w:t xml:space="preserve"> will not collect additional categories of personal information or use the personal information we collected for materially different, unrelated, or incompatible purposes without providing </w:t>
      </w:r>
      <w:proofErr w:type="gramStart"/>
      <w:r w:rsidR="004F640B" w:rsidRPr="004F640B">
        <w:rPr>
          <w:rFonts w:ascii="Arial" w:eastAsia="Times New Roman" w:hAnsi="Arial" w:cs="Arial"/>
          <w:spacing w:val="8"/>
          <w:sz w:val="21"/>
          <w:szCs w:val="21"/>
        </w:rPr>
        <w:t>you</w:t>
      </w:r>
      <w:proofErr w:type="gramEnd"/>
      <w:r w:rsidR="004F640B" w:rsidRPr="004F640B">
        <w:rPr>
          <w:rFonts w:ascii="Arial" w:eastAsia="Times New Roman" w:hAnsi="Arial" w:cs="Arial"/>
          <w:spacing w:val="8"/>
          <w:sz w:val="21"/>
          <w:szCs w:val="21"/>
        </w:rPr>
        <w:t xml:space="preserve"> notice.</w:t>
      </w:r>
    </w:p>
    <w:p w14:paraId="68E29CEC" w14:textId="77777777" w:rsidR="004F640B" w:rsidRPr="004F640B" w:rsidRDefault="004F640B" w:rsidP="004F640B">
      <w:pPr>
        <w:spacing w:before="100" w:beforeAutospacing="1" w:after="100" w:afterAutospacing="1" w:line="450" w:lineRule="atLeast"/>
        <w:outlineLvl w:val="2"/>
        <w:rPr>
          <w:rFonts w:ascii="Arial" w:eastAsia="Times New Roman" w:hAnsi="Arial" w:cs="Arial"/>
          <w:spacing w:val="19"/>
          <w:sz w:val="36"/>
          <w:szCs w:val="36"/>
        </w:rPr>
      </w:pPr>
      <w:r w:rsidRPr="004F640B">
        <w:rPr>
          <w:rFonts w:ascii="Arial" w:eastAsia="Times New Roman" w:hAnsi="Arial" w:cs="Arial"/>
          <w:spacing w:val="19"/>
          <w:sz w:val="36"/>
          <w:szCs w:val="36"/>
        </w:rPr>
        <w:t>Personal Information we disclosed</w:t>
      </w:r>
    </w:p>
    <w:p w14:paraId="68E29CED"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We may disclose your personal information to third-party service providers for a business purpose or disclose your personal information to other third-parties, subject to your right to tell us not so share your information (see Personal Information Sales Opt-Out and Opt-In).</w:t>
      </w:r>
    </w:p>
    <w:p w14:paraId="68E29CEE"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When we disclose personal information to third-party service providers for a business purpose, we enter into contracts that describe the purpose and </w:t>
      </w:r>
      <w:proofErr w:type="gramStart"/>
      <w:r w:rsidRPr="004F640B">
        <w:rPr>
          <w:rFonts w:ascii="Arial" w:eastAsia="Times New Roman" w:hAnsi="Arial" w:cs="Arial"/>
          <w:spacing w:val="8"/>
          <w:sz w:val="21"/>
          <w:szCs w:val="21"/>
        </w:rPr>
        <w:t>requires</w:t>
      </w:r>
      <w:proofErr w:type="gramEnd"/>
      <w:r w:rsidRPr="004F640B">
        <w:rPr>
          <w:rFonts w:ascii="Arial" w:eastAsia="Times New Roman" w:hAnsi="Arial" w:cs="Arial"/>
          <w:spacing w:val="8"/>
          <w:sz w:val="21"/>
          <w:szCs w:val="21"/>
        </w:rPr>
        <w:t xml:space="preserve"> the recipient to both keep that personal information confidential and not use it for any purpose except performing the contract. When we disclose your personal information to other third-parties, the CCPA prohibits those third parties from selling it unless you have received explicit notice and an opportunity to opt-out of further sales.</w:t>
      </w:r>
    </w:p>
    <w:p w14:paraId="68E29CEF"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In the last 12 months, we have disclosed the following categories of personal information:</w:t>
      </w:r>
    </w:p>
    <w:p w14:paraId="68E29CF0" w14:textId="77777777" w:rsidR="004F640B" w:rsidRPr="004F640B" w:rsidRDefault="004F640B" w:rsidP="004F640B">
      <w:pPr>
        <w:numPr>
          <w:ilvl w:val="0"/>
          <w:numId w:val="11"/>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Identifiers.</w:t>
      </w:r>
    </w:p>
    <w:p w14:paraId="68E29CF1" w14:textId="77777777" w:rsidR="004F640B" w:rsidRPr="004F640B" w:rsidRDefault="004F640B" w:rsidP="004F640B">
      <w:pPr>
        <w:numPr>
          <w:ilvl w:val="0"/>
          <w:numId w:val="11"/>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Personal information categories listed in the California Customer Records statute (Cal. Civ. Code § 1798.80(e)).</w:t>
      </w:r>
    </w:p>
    <w:p w14:paraId="68E29CF2" w14:textId="77777777" w:rsidR="004F640B" w:rsidRPr="004F640B" w:rsidRDefault="004F640B" w:rsidP="004F640B">
      <w:pPr>
        <w:numPr>
          <w:ilvl w:val="0"/>
          <w:numId w:val="11"/>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Commercial information.</w:t>
      </w:r>
    </w:p>
    <w:p w14:paraId="68E29CF3" w14:textId="77777777" w:rsidR="004F640B" w:rsidRPr="004F640B" w:rsidRDefault="004F640B" w:rsidP="004F640B">
      <w:pPr>
        <w:numPr>
          <w:ilvl w:val="0"/>
          <w:numId w:val="11"/>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Internet or other similar network activity.</w:t>
      </w:r>
    </w:p>
    <w:p w14:paraId="68E29CF4" w14:textId="77777777" w:rsidR="004F640B" w:rsidRPr="004F640B" w:rsidRDefault="004F640B" w:rsidP="004F640B">
      <w:pPr>
        <w:numPr>
          <w:ilvl w:val="0"/>
          <w:numId w:val="11"/>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Geolocation data.</w:t>
      </w:r>
    </w:p>
    <w:p w14:paraId="68E29CF5" w14:textId="77777777" w:rsidR="004F640B" w:rsidRPr="004F640B" w:rsidRDefault="004F640B" w:rsidP="004F640B">
      <w:pPr>
        <w:numPr>
          <w:ilvl w:val="0"/>
          <w:numId w:val="11"/>
        </w:numPr>
        <w:spacing w:before="100" w:beforeAutospacing="1"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Inferences drawn from other personal information.</w:t>
      </w:r>
    </w:p>
    <w:p w14:paraId="68E29CF6"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We disclose your personal information for the following categories of third parties:</w:t>
      </w:r>
    </w:p>
    <w:p w14:paraId="68E29CF7" w14:textId="77777777" w:rsidR="004F640B" w:rsidRPr="004F640B" w:rsidRDefault="004F640B" w:rsidP="004F640B">
      <w:pPr>
        <w:numPr>
          <w:ilvl w:val="0"/>
          <w:numId w:val="12"/>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lastRenderedPageBreak/>
        <w:t>Service providers.</w:t>
      </w:r>
    </w:p>
    <w:p w14:paraId="68E29CF8" w14:textId="77777777" w:rsidR="004F640B" w:rsidRPr="004F640B" w:rsidRDefault="00AD4533" w:rsidP="004F640B">
      <w:pPr>
        <w:numPr>
          <w:ilvl w:val="0"/>
          <w:numId w:val="12"/>
        </w:numPr>
        <w:spacing w:before="100" w:beforeAutospacing="1" w:after="210" w:line="330" w:lineRule="atLeast"/>
        <w:rPr>
          <w:rFonts w:ascii="Arial" w:eastAsia="Times New Roman" w:hAnsi="Arial" w:cs="Arial"/>
          <w:spacing w:val="8"/>
          <w:sz w:val="21"/>
          <w:szCs w:val="21"/>
        </w:rPr>
      </w:pPr>
      <w:r>
        <w:rPr>
          <w:rFonts w:ascii="Arial" w:eastAsia="Times New Roman" w:hAnsi="Arial" w:cs="Arial"/>
          <w:spacing w:val="8"/>
          <w:sz w:val="21"/>
          <w:szCs w:val="21"/>
        </w:rPr>
        <w:t xml:space="preserve">UCRE </w:t>
      </w:r>
      <w:proofErr w:type="gramStart"/>
      <w:r w:rsidR="004F640B" w:rsidRPr="004F640B">
        <w:rPr>
          <w:rFonts w:ascii="Arial" w:eastAsia="Times New Roman" w:hAnsi="Arial" w:cs="Arial"/>
          <w:spacing w:val="8"/>
          <w:sz w:val="21"/>
          <w:szCs w:val="21"/>
        </w:rPr>
        <w:t>affiliated</w:t>
      </w:r>
      <w:proofErr w:type="gramEnd"/>
      <w:r w:rsidR="004F640B" w:rsidRPr="004F640B">
        <w:rPr>
          <w:rFonts w:ascii="Arial" w:eastAsia="Times New Roman" w:hAnsi="Arial" w:cs="Arial"/>
          <w:spacing w:val="8"/>
          <w:sz w:val="21"/>
          <w:szCs w:val="21"/>
        </w:rPr>
        <w:t xml:space="preserve"> real estate brokers and sales associates.</w:t>
      </w:r>
    </w:p>
    <w:p w14:paraId="68E29CF9" w14:textId="77777777" w:rsidR="004F640B" w:rsidRPr="004F640B" w:rsidRDefault="004F640B" w:rsidP="004F640B">
      <w:pPr>
        <w:numPr>
          <w:ilvl w:val="0"/>
          <w:numId w:val="12"/>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Consumers using our Online Services.</w:t>
      </w:r>
    </w:p>
    <w:p w14:paraId="68E29CFA" w14:textId="77777777" w:rsidR="004F640B" w:rsidRPr="004F640B" w:rsidRDefault="004F640B" w:rsidP="004F640B">
      <w:pPr>
        <w:numPr>
          <w:ilvl w:val="0"/>
          <w:numId w:val="12"/>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Web analytics services.</w:t>
      </w:r>
    </w:p>
    <w:p w14:paraId="68E29CFB" w14:textId="77777777" w:rsidR="004F640B" w:rsidRPr="004F640B" w:rsidRDefault="004F640B" w:rsidP="004F640B">
      <w:pPr>
        <w:numPr>
          <w:ilvl w:val="0"/>
          <w:numId w:val="12"/>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Email service providers.</w:t>
      </w:r>
    </w:p>
    <w:p w14:paraId="68E29CFC" w14:textId="77777777" w:rsidR="004F640B" w:rsidRPr="004F640B" w:rsidRDefault="004F640B" w:rsidP="004F640B">
      <w:pPr>
        <w:numPr>
          <w:ilvl w:val="0"/>
          <w:numId w:val="12"/>
        </w:numPr>
        <w:spacing w:before="100" w:beforeAutospacing="1"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Approved suppliers.</w:t>
      </w:r>
    </w:p>
    <w:p w14:paraId="68E29CFD" w14:textId="77777777" w:rsidR="004F640B" w:rsidRPr="004F640B" w:rsidRDefault="004F640B" w:rsidP="004F640B">
      <w:pPr>
        <w:spacing w:before="100" w:beforeAutospacing="1" w:after="100" w:afterAutospacing="1" w:line="450" w:lineRule="atLeast"/>
        <w:outlineLvl w:val="2"/>
        <w:rPr>
          <w:rFonts w:ascii="Arial" w:eastAsia="Times New Roman" w:hAnsi="Arial" w:cs="Arial"/>
          <w:spacing w:val="19"/>
          <w:sz w:val="36"/>
          <w:szCs w:val="36"/>
        </w:rPr>
      </w:pPr>
      <w:r w:rsidRPr="004F640B">
        <w:rPr>
          <w:rFonts w:ascii="Arial" w:eastAsia="Times New Roman" w:hAnsi="Arial" w:cs="Arial"/>
          <w:spacing w:val="19"/>
          <w:sz w:val="36"/>
          <w:szCs w:val="36"/>
        </w:rPr>
        <w:t>Your rights and choices</w:t>
      </w:r>
    </w:p>
    <w:p w14:paraId="68E29CFE" w14:textId="77777777" w:rsidR="004F640B" w:rsidRPr="004F640B" w:rsidRDefault="004F640B" w:rsidP="004F640B">
      <w:pPr>
        <w:spacing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The CCPA provides consumers (California residents) with specific rights regarding their personal information. This section describes your CCPA rights and explains how to exercise those rights.</w:t>
      </w:r>
    </w:p>
    <w:p w14:paraId="68E29CFF" w14:textId="77777777" w:rsidR="004F640B" w:rsidRPr="004F640B" w:rsidRDefault="004F640B" w:rsidP="004F640B">
      <w:pPr>
        <w:spacing w:before="100" w:beforeAutospacing="1" w:after="100" w:afterAutospacing="1" w:line="360" w:lineRule="atLeast"/>
        <w:outlineLvl w:val="4"/>
        <w:rPr>
          <w:rFonts w:ascii="Arial" w:eastAsia="Times New Roman" w:hAnsi="Arial" w:cs="Arial"/>
          <w:b/>
          <w:bCs/>
          <w:spacing w:val="19"/>
          <w:sz w:val="21"/>
          <w:szCs w:val="21"/>
        </w:rPr>
      </w:pPr>
      <w:r w:rsidRPr="004F640B">
        <w:rPr>
          <w:rFonts w:ascii="Arial" w:eastAsia="Times New Roman" w:hAnsi="Arial" w:cs="Arial"/>
          <w:b/>
          <w:bCs/>
          <w:spacing w:val="19"/>
          <w:sz w:val="21"/>
          <w:szCs w:val="21"/>
        </w:rPr>
        <w:t>Access to specific information and data portability rights</w:t>
      </w:r>
    </w:p>
    <w:p w14:paraId="68E29D00"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You have the right to request that we disclose certain information to you about our collection and use of your personal information over the past 12 months. Once we receive and confirm your verifiable consumer request (see Exercising Access, Data Portability, and Deletion), we will disclose to you:</w:t>
      </w:r>
    </w:p>
    <w:p w14:paraId="68E29D01" w14:textId="77777777" w:rsidR="004F640B" w:rsidRPr="004F640B" w:rsidRDefault="004F640B" w:rsidP="004F640B">
      <w:pPr>
        <w:numPr>
          <w:ilvl w:val="0"/>
          <w:numId w:val="13"/>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The categories of personal information we collected about you.</w:t>
      </w:r>
    </w:p>
    <w:p w14:paraId="68E29D02" w14:textId="77777777" w:rsidR="004F640B" w:rsidRPr="004F640B" w:rsidRDefault="004F640B" w:rsidP="004F640B">
      <w:pPr>
        <w:numPr>
          <w:ilvl w:val="0"/>
          <w:numId w:val="13"/>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The categories of sources for the personal information we collected about you.</w:t>
      </w:r>
    </w:p>
    <w:p w14:paraId="68E29D03" w14:textId="77777777" w:rsidR="004F640B" w:rsidRPr="004F640B" w:rsidRDefault="004F640B" w:rsidP="004F640B">
      <w:pPr>
        <w:numPr>
          <w:ilvl w:val="0"/>
          <w:numId w:val="13"/>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Our business or commercial purpose for collecting or disclosing that personal information.</w:t>
      </w:r>
    </w:p>
    <w:p w14:paraId="68E29D04" w14:textId="77777777" w:rsidR="004F640B" w:rsidRPr="004F640B" w:rsidRDefault="004F640B" w:rsidP="004F640B">
      <w:pPr>
        <w:numPr>
          <w:ilvl w:val="0"/>
          <w:numId w:val="13"/>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The specific pieces of personal information we collected about you.</w:t>
      </w:r>
    </w:p>
    <w:p w14:paraId="68E29D05" w14:textId="77777777" w:rsidR="004F640B" w:rsidRPr="004F640B" w:rsidRDefault="004F640B" w:rsidP="004F640B">
      <w:pPr>
        <w:numPr>
          <w:ilvl w:val="0"/>
          <w:numId w:val="13"/>
        </w:numPr>
        <w:spacing w:before="100" w:beforeAutospacing="1" w:after="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 xml:space="preserve">If we </w:t>
      </w:r>
      <w:proofErr w:type="gramStart"/>
      <w:r w:rsidRPr="004F640B">
        <w:rPr>
          <w:rFonts w:ascii="Arial" w:eastAsia="Times New Roman" w:hAnsi="Arial" w:cs="Arial"/>
          <w:spacing w:val="8"/>
          <w:sz w:val="21"/>
          <w:szCs w:val="21"/>
        </w:rPr>
        <w:t>disclosed</w:t>
      </w:r>
      <w:proofErr w:type="gramEnd"/>
      <w:r w:rsidRPr="004F640B">
        <w:rPr>
          <w:rFonts w:ascii="Arial" w:eastAsia="Times New Roman" w:hAnsi="Arial" w:cs="Arial"/>
          <w:spacing w:val="8"/>
          <w:sz w:val="21"/>
          <w:szCs w:val="21"/>
        </w:rPr>
        <w:t xml:space="preserve"> your personal information for </w:t>
      </w:r>
      <w:proofErr w:type="gramStart"/>
      <w:r w:rsidRPr="004F640B">
        <w:rPr>
          <w:rFonts w:ascii="Arial" w:eastAsia="Times New Roman" w:hAnsi="Arial" w:cs="Arial"/>
          <w:spacing w:val="8"/>
          <w:sz w:val="21"/>
          <w:szCs w:val="21"/>
        </w:rPr>
        <w:t>a business purpose</w:t>
      </w:r>
      <w:proofErr w:type="gramEnd"/>
      <w:r w:rsidRPr="004F640B">
        <w:rPr>
          <w:rFonts w:ascii="Arial" w:eastAsia="Times New Roman" w:hAnsi="Arial" w:cs="Arial"/>
          <w:spacing w:val="8"/>
          <w:sz w:val="21"/>
          <w:szCs w:val="21"/>
        </w:rPr>
        <w:t xml:space="preserve">, two separate lists </w:t>
      </w:r>
      <w:proofErr w:type="gramStart"/>
      <w:r w:rsidRPr="004F640B">
        <w:rPr>
          <w:rFonts w:ascii="Arial" w:eastAsia="Times New Roman" w:hAnsi="Arial" w:cs="Arial"/>
          <w:spacing w:val="8"/>
          <w:sz w:val="21"/>
          <w:szCs w:val="21"/>
        </w:rPr>
        <w:t>disclosing</w:t>
      </w:r>
      <w:proofErr w:type="gramEnd"/>
      <w:r w:rsidRPr="004F640B">
        <w:rPr>
          <w:rFonts w:ascii="Arial" w:eastAsia="Times New Roman" w:hAnsi="Arial" w:cs="Arial"/>
          <w:spacing w:val="8"/>
          <w:sz w:val="21"/>
          <w:szCs w:val="21"/>
        </w:rPr>
        <w:t>:</w:t>
      </w:r>
    </w:p>
    <w:p w14:paraId="68E29D06" w14:textId="77777777" w:rsidR="004F640B" w:rsidRPr="004F640B" w:rsidRDefault="004F640B" w:rsidP="004F640B">
      <w:pPr>
        <w:numPr>
          <w:ilvl w:val="1"/>
          <w:numId w:val="13"/>
        </w:numPr>
        <w:spacing w:before="100" w:beforeAutospacing="1" w:after="210" w:line="330" w:lineRule="atLeast"/>
        <w:ind w:left="600"/>
        <w:rPr>
          <w:rFonts w:ascii="Arial" w:eastAsia="Times New Roman" w:hAnsi="Arial" w:cs="Arial"/>
          <w:spacing w:val="8"/>
          <w:sz w:val="21"/>
          <w:szCs w:val="21"/>
        </w:rPr>
      </w:pPr>
      <w:r w:rsidRPr="004F640B">
        <w:rPr>
          <w:rFonts w:ascii="Arial" w:eastAsia="Times New Roman" w:hAnsi="Arial" w:cs="Arial"/>
          <w:spacing w:val="8"/>
          <w:sz w:val="21"/>
          <w:szCs w:val="21"/>
        </w:rPr>
        <w:t>the categories of personal information and the categories of services providers to whom we disclosed such information; and</w:t>
      </w:r>
    </w:p>
    <w:p w14:paraId="68E29D07" w14:textId="77777777" w:rsidR="004F640B" w:rsidRPr="004F640B" w:rsidRDefault="004F640B" w:rsidP="004F640B">
      <w:pPr>
        <w:numPr>
          <w:ilvl w:val="1"/>
          <w:numId w:val="13"/>
        </w:numPr>
        <w:spacing w:before="100" w:beforeAutospacing="1" w:after="0" w:line="330" w:lineRule="atLeast"/>
        <w:ind w:left="600"/>
        <w:rPr>
          <w:rFonts w:ascii="Arial" w:eastAsia="Times New Roman" w:hAnsi="Arial" w:cs="Arial"/>
          <w:spacing w:val="8"/>
          <w:sz w:val="21"/>
          <w:szCs w:val="21"/>
        </w:rPr>
      </w:pPr>
      <w:r w:rsidRPr="004F640B">
        <w:rPr>
          <w:rFonts w:ascii="Arial" w:eastAsia="Times New Roman" w:hAnsi="Arial" w:cs="Arial"/>
          <w:spacing w:val="8"/>
          <w:sz w:val="21"/>
          <w:szCs w:val="21"/>
        </w:rPr>
        <w:t>the categories of personal information and the categories of third parties to whom we disclosed such information.</w:t>
      </w:r>
    </w:p>
    <w:p w14:paraId="68E29D08" w14:textId="77777777" w:rsidR="004F640B" w:rsidRPr="004F640B" w:rsidRDefault="004F640B" w:rsidP="004F640B">
      <w:pPr>
        <w:spacing w:before="100" w:beforeAutospacing="1" w:after="100" w:afterAutospacing="1" w:line="360" w:lineRule="atLeast"/>
        <w:outlineLvl w:val="4"/>
        <w:rPr>
          <w:rFonts w:ascii="Arial" w:eastAsia="Times New Roman" w:hAnsi="Arial" w:cs="Arial"/>
          <w:b/>
          <w:bCs/>
          <w:spacing w:val="19"/>
          <w:sz w:val="21"/>
          <w:szCs w:val="21"/>
        </w:rPr>
      </w:pPr>
      <w:r w:rsidRPr="004F640B">
        <w:rPr>
          <w:rFonts w:ascii="Arial" w:eastAsia="Times New Roman" w:hAnsi="Arial" w:cs="Arial"/>
          <w:b/>
          <w:bCs/>
          <w:spacing w:val="19"/>
          <w:sz w:val="21"/>
          <w:szCs w:val="21"/>
        </w:rPr>
        <w:t>Deletion request rights</w:t>
      </w:r>
    </w:p>
    <w:p w14:paraId="68E29D09"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lastRenderedPageBreak/>
        <w:t>You have the right to request that we delete any of your personal information that we collected from you and retained, subject to certain exceptions. Once we receive and confirm your verifiable consumer request (see Exercising Access, Data Portability, and Deletion), we will delete (and direct our service providers to delete) your personal information from our records, unless an exception applies.</w:t>
      </w:r>
    </w:p>
    <w:p w14:paraId="68E29D0A"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We may deny your deletion request if retaining the information is necessary for us or our service providers </w:t>
      </w:r>
      <w:proofErr w:type="gramStart"/>
      <w:r w:rsidRPr="004F640B">
        <w:rPr>
          <w:rFonts w:ascii="Arial" w:eastAsia="Times New Roman" w:hAnsi="Arial" w:cs="Arial"/>
          <w:spacing w:val="8"/>
          <w:sz w:val="21"/>
          <w:szCs w:val="21"/>
        </w:rPr>
        <w:t>to</w:t>
      </w:r>
      <w:proofErr w:type="gramEnd"/>
      <w:r w:rsidRPr="004F640B">
        <w:rPr>
          <w:rFonts w:ascii="Arial" w:eastAsia="Times New Roman" w:hAnsi="Arial" w:cs="Arial"/>
          <w:spacing w:val="8"/>
          <w:sz w:val="21"/>
          <w:szCs w:val="21"/>
        </w:rPr>
        <w:t>:</w:t>
      </w:r>
    </w:p>
    <w:p w14:paraId="68E29D0B" w14:textId="77777777" w:rsidR="004F640B" w:rsidRPr="004F640B" w:rsidRDefault="004F640B" w:rsidP="004F640B">
      <w:pPr>
        <w:numPr>
          <w:ilvl w:val="0"/>
          <w:numId w:val="14"/>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 xml:space="preserve">Complete the transaction for which we </w:t>
      </w:r>
      <w:proofErr w:type="gramStart"/>
      <w:r w:rsidRPr="004F640B">
        <w:rPr>
          <w:rFonts w:ascii="Arial" w:eastAsia="Times New Roman" w:hAnsi="Arial" w:cs="Arial"/>
          <w:spacing w:val="8"/>
          <w:sz w:val="21"/>
          <w:szCs w:val="21"/>
        </w:rPr>
        <w:t>collected</w:t>
      </w:r>
      <w:proofErr w:type="gramEnd"/>
      <w:r w:rsidRPr="004F640B">
        <w:rPr>
          <w:rFonts w:ascii="Arial" w:eastAsia="Times New Roman" w:hAnsi="Arial" w:cs="Arial"/>
          <w:spacing w:val="8"/>
          <w:sz w:val="21"/>
          <w:szCs w:val="21"/>
        </w:rPr>
        <w:t xml:space="preserve"> the personal information, provide a good or service that you requested, take actions reasonably anticipated within the context of our ongoing business relationship with you, or otherwise perform our contract with you.</w:t>
      </w:r>
    </w:p>
    <w:p w14:paraId="68E29D0C" w14:textId="77777777" w:rsidR="004F640B" w:rsidRPr="004F640B" w:rsidRDefault="004F640B" w:rsidP="004F640B">
      <w:pPr>
        <w:numPr>
          <w:ilvl w:val="0"/>
          <w:numId w:val="14"/>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Detect security incidents, protect against malicious, deceptive, fraudulent, or illegal activity, or prosecute those responsible for such activities.</w:t>
      </w:r>
    </w:p>
    <w:p w14:paraId="68E29D0D" w14:textId="77777777" w:rsidR="004F640B" w:rsidRPr="004F640B" w:rsidRDefault="004F640B" w:rsidP="004F640B">
      <w:pPr>
        <w:numPr>
          <w:ilvl w:val="0"/>
          <w:numId w:val="14"/>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Debug products to identify and repair errors that impair existing intended functionality.</w:t>
      </w:r>
    </w:p>
    <w:p w14:paraId="68E29D0E" w14:textId="77777777" w:rsidR="004F640B" w:rsidRPr="004F640B" w:rsidRDefault="004F640B" w:rsidP="004F640B">
      <w:pPr>
        <w:numPr>
          <w:ilvl w:val="0"/>
          <w:numId w:val="14"/>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 xml:space="preserve">Exercise free speech, ensure the right of another consumer to exercise their </w:t>
      </w:r>
      <w:proofErr w:type="gramStart"/>
      <w:r w:rsidRPr="004F640B">
        <w:rPr>
          <w:rFonts w:ascii="Arial" w:eastAsia="Times New Roman" w:hAnsi="Arial" w:cs="Arial"/>
          <w:spacing w:val="8"/>
          <w:sz w:val="21"/>
          <w:szCs w:val="21"/>
        </w:rPr>
        <w:t>free speech</w:t>
      </w:r>
      <w:proofErr w:type="gramEnd"/>
      <w:r w:rsidRPr="004F640B">
        <w:rPr>
          <w:rFonts w:ascii="Arial" w:eastAsia="Times New Roman" w:hAnsi="Arial" w:cs="Arial"/>
          <w:spacing w:val="8"/>
          <w:sz w:val="21"/>
          <w:szCs w:val="21"/>
        </w:rPr>
        <w:t xml:space="preserve"> rights, or exercise another right provided for by law.</w:t>
      </w:r>
    </w:p>
    <w:p w14:paraId="68E29D0F" w14:textId="77777777" w:rsidR="004F640B" w:rsidRPr="004F640B" w:rsidRDefault="004F640B" w:rsidP="004F640B">
      <w:pPr>
        <w:numPr>
          <w:ilvl w:val="0"/>
          <w:numId w:val="14"/>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Comply with the California Electronic Communications Privacy Act (Cal. Penal Code § 1546 et. seq.).</w:t>
      </w:r>
    </w:p>
    <w:p w14:paraId="68E29D10" w14:textId="77777777" w:rsidR="004F640B" w:rsidRPr="004F640B" w:rsidRDefault="004F640B" w:rsidP="004F640B">
      <w:pPr>
        <w:numPr>
          <w:ilvl w:val="0"/>
          <w:numId w:val="14"/>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 xml:space="preserve">Engage in public or peer-reviewed scientific, historical, or statistical research in the public interest that adheres to all other applicable ethics and privacy laws, when the information's deletion may likely render impossible or seriously impair the </w:t>
      </w:r>
      <w:proofErr w:type="gramStart"/>
      <w:r w:rsidRPr="004F640B">
        <w:rPr>
          <w:rFonts w:ascii="Arial" w:eastAsia="Times New Roman" w:hAnsi="Arial" w:cs="Arial"/>
          <w:spacing w:val="8"/>
          <w:sz w:val="21"/>
          <w:szCs w:val="21"/>
        </w:rPr>
        <w:t>research's achievement</w:t>
      </w:r>
      <w:proofErr w:type="gramEnd"/>
      <w:r w:rsidRPr="004F640B">
        <w:rPr>
          <w:rFonts w:ascii="Arial" w:eastAsia="Times New Roman" w:hAnsi="Arial" w:cs="Arial"/>
          <w:spacing w:val="8"/>
          <w:sz w:val="21"/>
          <w:szCs w:val="21"/>
        </w:rPr>
        <w:t>, if you previously provided informed consent.</w:t>
      </w:r>
    </w:p>
    <w:p w14:paraId="68E29D11" w14:textId="77777777" w:rsidR="004F640B" w:rsidRPr="004F640B" w:rsidRDefault="004F640B" w:rsidP="004F640B">
      <w:pPr>
        <w:numPr>
          <w:ilvl w:val="0"/>
          <w:numId w:val="14"/>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Enable solely internal uses that are reasonably aligned with consumer expectations based on your relationship with us.</w:t>
      </w:r>
    </w:p>
    <w:p w14:paraId="68E29D12" w14:textId="77777777" w:rsidR="004F640B" w:rsidRPr="004F640B" w:rsidRDefault="004F640B" w:rsidP="004F640B">
      <w:pPr>
        <w:numPr>
          <w:ilvl w:val="0"/>
          <w:numId w:val="14"/>
        </w:numPr>
        <w:spacing w:before="100" w:beforeAutospacing="1" w:after="21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Comply with a legal obligation.</w:t>
      </w:r>
    </w:p>
    <w:p w14:paraId="68E29D13" w14:textId="77777777" w:rsidR="004F640B" w:rsidRPr="004F640B" w:rsidRDefault="004F640B" w:rsidP="004F640B">
      <w:pPr>
        <w:numPr>
          <w:ilvl w:val="0"/>
          <w:numId w:val="14"/>
        </w:numPr>
        <w:spacing w:before="100" w:beforeAutospacing="1" w:after="0" w:line="330" w:lineRule="atLeast"/>
        <w:ind w:left="300"/>
        <w:rPr>
          <w:rFonts w:ascii="Arial" w:eastAsia="Times New Roman" w:hAnsi="Arial" w:cs="Arial"/>
          <w:spacing w:val="8"/>
          <w:sz w:val="21"/>
          <w:szCs w:val="21"/>
        </w:rPr>
      </w:pPr>
      <w:r w:rsidRPr="004F640B">
        <w:rPr>
          <w:rFonts w:ascii="Arial" w:eastAsia="Times New Roman" w:hAnsi="Arial" w:cs="Arial"/>
          <w:spacing w:val="8"/>
          <w:sz w:val="21"/>
          <w:szCs w:val="21"/>
        </w:rPr>
        <w:t>Make other internal and lawful uses of that information that are compatible with the context in which you provided it.</w:t>
      </w:r>
    </w:p>
    <w:p w14:paraId="68E29D14" w14:textId="77777777" w:rsidR="004F640B" w:rsidRPr="004F640B" w:rsidRDefault="004F640B" w:rsidP="004F640B">
      <w:pPr>
        <w:spacing w:before="100" w:beforeAutospacing="1" w:after="100" w:afterAutospacing="1" w:line="360" w:lineRule="atLeast"/>
        <w:outlineLvl w:val="4"/>
        <w:rPr>
          <w:rFonts w:ascii="Arial" w:eastAsia="Times New Roman" w:hAnsi="Arial" w:cs="Arial"/>
          <w:b/>
          <w:bCs/>
          <w:spacing w:val="19"/>
          <w:sz w:val="21"/>
          <w:szCs w:val="21"/>
        </w:rPr>
      </w:pPr>
      <w:r w:rsidRPr="004F640B">
        <w:rPr>
          <w:rFonts w:ascii="Arial" w:eastAsia="Times New Roman" w:hAnsi="Arial" w:cs="Arial"/>
          <w:b/>
          <w:bCs/>
          <w:spacing w:val="19"/>
          <w:sz w:val="21"/>
          <w:szCs w:val="21"/>
        </w:rPr>
        <w:t>Exercising access, data portability, and deletion rights</w:t>
      </w:r>
    </w:p>
    <w:p w14:paraId="68E29D15"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To exercise the access, data portability, and deletion rights described above, please submit a verifiable consumer request to us by either:</w:t>
      </w:r>
    </w:p>
    <w:p w14:paraId="68E29D16" w14:textId="77777777" w:rsidR="004F640B" w:rsidRPr="004F640B" w:rsidRDefault="004F640B" w:rsidP="004F640B">
      <w:pPr>
        <w:numPr>
          <w:ilvl w:val="0"/>
          <w:numId w:val="15"/>
        </w:numPr>
        <w:spacing w:before="100" w:beforeAutospacing="1" w:after="0" w:line="330" w:lineRule="atLeast"/>
        <w:rPr>
          <w:rFonts w:ascii="Arial" w:eastAsia="Times New Roman" w:hAnsi="Arial" w:cs="Arial"/>
          <w:spacing w:val="8"/>
          <w:sz w:val="21"/>
          <w:szCs w:val="21"/>
        </w:rPr>
      </w:pPr>
      <w:proofErr w:type="gramStart"/>
      <w:r w:rsidRPr="004F640B">
        <w:rPr>
          <w:rFonts w:ascii="Arial" w:eastAsia="Times New Roman" w:hAnsi="Arial" w:cs="Arial"/>
          <w:spacing w:val="8"/>
          <w:sz w:val="21"/>
          <w:szCs w:val="21"/>
        </w:rPr>
        <w:t>Calling</w:t>
      </w:r>
      <w:proofErr w:type="gramEnd"/>
      <w:r w:rsidRPr="004F640B">
        <w:rPr>
          <w:rFonts w:ascii="Arial" w:eastAsia="Times New Roman" w:hAnsi="Arial" w:cs="Arial"/>
          <w:spacing w:val="8"/>
          <w:sz w:val="21"/>
          <w:szCs w:val="21"/>
        </w:rPr>
        <w:t xml:space="preserve"> us </w:t>
      </w:r>
      <w:proofErr w:type="gramStart"/>
      <w:r w:rsidRPr="004F640B">
        <w:rPr>
          <w:rFonts w:ascii="Arial" w:eastAsia="Times New Roman" w:hAnsi="Arial" w:cs="Arial"/>
          <w:spacing w:val="8"/>
          <w:sz w:val="21"/>
          <w:szCs w:val="21"/>
        </w:rPr>
        <w:t>at</w:t>
      </w:r>
      <w:proofErr w:type="gramEnd"/>
      <w:r w:rsidRPr="004F640B">
        <w:rPr>
          <w:rFonts w:ascii="Arial" w:eastAsia="Times New Roman" w:hAnsi="Arial" w:cs="Arial"/>
          <w:spacing w:val="8"/>
          <w:sz w:val="21"/>
          <w:szCs w:val="21"/>
        </w:rPr>
        <w:t xml:space="preserve"> </w:t>
      </w:r>
      <w:r w:rsidR="00AD4533">
        <w:rPr>
          <w:rFonts w:ascii="Arial" w:eastAsia="Times New Roman" w:hAnsi="Arial" w:cs="Arial"/>
          <w:spacing w:val="8"/>
          <w:sz w:val="21"/>
          <w:szCs w:val="21"/>
        </w:rPr>
        <w:t>800-</w:t>
      </w:r>
      <w:r w:rsidR="00AC5B77">
        <w:rPr>
          <w:rFonts w:ascii="Arial" w:eastAsia="Times New Roman" w:hAnsi="Arial" w:cs="Arial"/>
          <w:spacing w:val="8"/>
          <w:sz w:val="21"/>
          <w:szCs w:val="21"/>
        </w:rPr>
        <w:t>999-1020</w:t>
      </w:r>
      <w:r w:rsidRPr="004F640B">
        <w:rPr>
          <w:rFonts w:ascii="Arial" w:eastAsia="Times New Roman" w:hAnsi="Arial" w:cs="Arial"/>
          <w:spacing w:val="8"/>
          <w:sz w:val="21"/>
          <w:szCs w:val="21"/>
        </w:rPr>
        <w:t xml:space="preserve"> or </w:t>
      </w:r>
      <w:proofErr w:type="gramStart"/>
      <w:r w:rsidRPr="004F640B">
        <w:rPr>
          <w:rFonts w:ascii="Arial" w:eastAsia="Times New Roman" w:hAnsi="Arial" w:cs="Arial"/>
          <w:spacing w:val="8"/>
          <w:sz w:val="21"/>
          <w:szCs w:val="21"/>
        </w:rPr>
        <w:t>filling</w:t>
      </w:r>
      <w:proofErr w:type="gramEnd"/>
      <w:r w:rsidRPr="004F640B">
        <w:rPr>
          <w:rFonts w:ascii="Arial" w:eastAsia="Times New Roman" w:hAnsi="Arial" w:cs="Arial"/>
          <w:spacing w:val="8"/>
          <w:sz w:val="21"/>
          <w:szCs w:val="21"/>
        </w:rPr>
        <w:t xml:space="preserve"> out this form.</w:t>
      </w:r>
    </w:p>
    <w:p w14:paraId="68E29D17"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lastRenderedPageBreak/>
        <w:t>If you have any questions about your rights, please email us at </w:t>
      </w:r>
      <w:hyperlink r:id="rId10" w:history="1">
        <w:r w:rsidRPr="00336CDB">
          <w:rPr>
            <w:rStyle w:val="Hyperlink"/>
            <w:rFonts w:ascii="Arial" w:eastAsia="Times New Roman" w:hAnsi="Arial" w:cs="Arial"/>
            <w:spacing w:val="8"/>
            <w:sz w:val="21"/>
            <w:szCs w:val="21"/>
          </w:rPr>
          <w:t>privacy@unitedcountry.com</w:t>
        </w:r>
      </w:hyperlink>
      <w:r w:rsidR="00605ABC">
        <w:rPr>
          <w:rFonts w:ascii="Arial" w:eastAsia="Times New Roman" w:hAnsi="Arial" w:cs="Arial"/>
          <w:color w:val="003DA5"/>
          <w:spacing w:val="8"/>
          <w:sz w:val="21"/>
          <w:szCs w:val="21"/>
          <w:u w:val="single"/>
        </w:rPr>
        <w:t>.</w:t>
      </w:r>
    </w:p>
    <w:p w14:paraId="68E29D18"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Please note that only you, or someone legally authorized to act on your behalf, may make a verifiable consumer request related to your personal information.</w:t>
      </w:r>
    </w:p>
    <w:p w14:paraId="68E29D19"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You may only make a verifiable consumer request for access or data portability twice within a 12-month period. The verifiable consumer request must:</w:t>
      </w:r>
    </w:p>
    <w:p w14:paraId="68E29D1A" w14:textId="77777777" w:rsidR="004F640B" w:rsidRPr="004F640B" w:rsidRDefault="004F640B" w:rsidP="004F640B">
      <w:pPr>
        <w:numPr>
          <w:ilvl w:val="0"/>
          <w:numId w:val="16"/>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Provide sufficient information that allows us to reasonably verify you are the person </w:t>
      </w:r>
      <w:proofErr w:type="gramStart"/>
      <w:r w:rsidRPr="004F640B">
        <w:rPr>
          <w:rFonts w:ascii="Arial" w:eastAsia="Times New Roman" w:hAnsi="Arial" w:cs="Arial"/>
          <w:spacing w:val="8"/>
          <w:sz w:val="21"/>
          <w:szCs w:val="21"/>
        </w:rPr>
        <w:t>about</w:t>
      </w:r>
      <w:proofErr w:type="gramEnd"/>
      <w:r w:rsidRPr="004F640B">
        <w:rPr>
          <w:rFonts w:ascii="Arial" w:eastAsia="Times New Roman" w:hAnsi="Arial" w:cs="Arial"/>
          <w:spacing w:val="8"/>
          <w:sz w:val="21"/>
          <w:szCs w:val="21"/>
        </w:rPr>
        <w:t xml:space="preserve"> whom we collected personal information or an authorized representative.</w:t>
      </w:r>
    </w:p>
    <w:p w14:paraId="68E29D1B" w14:textId="77777777" w:rsidR="004F640B" w:rsidRPr="004F640B" w:rsidRDefault="004F640B" w:rsidP="004F640B">
      <w:pPr>
        <w:numPr>
          <w:ilvl w:val="0"/>
          <w:numId w:val="16"/>
        </w:numPr>
        <w:spacing w:before="100" w:beforeAutospacing="1"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Describe your request with sufficient detail that allows us to properly understand, evaluate, and respond to it.</w:t>
      </w:r>
    </w:p>
    <w:p w14:paraId="68E29D1C"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We cannot respond to your request or provide you with personal information if we cannot verify your identity or authority to make the request and confirm the personal information relates to you.</w:t>
      </w:r>
    </w:p>
    <w:p w14:paraId="68E29D1D"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Making a verifiable consumer request does not require you to create an account with us.</w:t>
      </w:r>
    </w:p>
    <w:p w14:paraId="68E29D1E"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We will only use personal information provided in a verifiable consumer request to verify the requestor’s identity or authority to make the request.</w:t>
      </w:r>
    </w:p>
    <w:p w14:paraId="68E29D1F" w14:textId="77777777" w:rsidR="004F640B" w:rsidRPr="004F640B" w:rsidRDefault="004F640B" w:rsidP="004F640B">
      <w:pPr>
        <w:spacing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For instructions on exercising </w:t>
      </w:r>
      <w:proofErr w:type="gramStart"/>
      <w:r w:rsidRPr="004F640B">
        <w:rPr>
          <w:rFonts w:ascii="Arial" w:eastAsia="Times New Roman" w:hAnsi="Arial" w:cs="Arial"/>
          <w:spacing w:val="8"/>
          <w:sz w:val="21"/>
          <w:szCs w:val="21"/>
        </w:rPr>
        <w:t>sale</w:t>
      </w:r>
      <w:proofErr w:type="gramEnd"/>
      <w:r w:rsidRPr="004F640B">
        <w:rPr>
          <w:rFonts w:ascii="Arial" w:eastAsia="Times New Roman" w:hAnsi="Arial" w:cs="Arial"/>
          <w:spacing w:val="8"/>
          <w:sz w:val="21"/>
          <w:szCs w:val="21"/>
        </w:rPr>
        <w:t xml:space="preserve"> opt-out rights, see Personal Information Sales Opt-Out and Opt-In.</w:t>
      </w:r>
    </w:p>
    <w:p w14:paraId="68E29D20" w14:textId="77777777" w:rsidR="004F640B" w:rsidRPr="004F640B" w:rsidRDefault="004F640B" w:rsidP="004F640B">
      <w:pPr>
        <w:spacing w:before="100" w:beforeAutospacing="1" w:after="100" w:afterAutospacing="1" w:line="360" w:lineRule="atLeast"/>
        <w:outlineLvl w:val="4"/>
        <w:rPr>
          <w:rFonts w:ascii="Arial" w:eastAsia="Times New Roman" w:hAnsi="Arial" w:cs="Arial"/>
          <w:b/>
          <w:bCs/>
          <w:spacing w:val="19"/>
          <w:sz w:val="21"/>
          <w:szCs w:val="21"/>
        </w:rPr>
      </w:pPr>
      <w:r w:rsidRPr="004F640B">
        <w:rPr>
          <w:rFonts w:ascii="Arial" w:eastAsia="Times New Roman" w:hAnsi="Arial" w:cs="Arial"/>
          <w:b/>
          <w:bCs/>
          <w:spacing w:val="19"/>
          <w:sz w:val="21"/>
          <w:szCs w:val="21"/>
        </w:rPr>
        <w:t>Response timing and format</w:t>
      </w:r>
    </w:p>
    <w:p w14:paraId="68E29D21"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We endeavor to respond to a verifiable consumer request within 45 days of its receipt. If we require more time (up to 90 days), we will inform you of the reason and extension period in writing.</w:t>
      </w:r>
    </w:p>
    <w:p w14:paraId="68E29D22"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We will deliver our written response by mail or electronically.</w:t>
      </w:r>
    </w:p>
    <w:p w14:paraId="68E29D23"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Any disclosures we provide will only cover the 12-month period preceding the verifiable consumer request’s receipt. The response we provide will also explain the reasons we cannot comply with a request, if applicable. For data portability requests, we will select a format to provide your personal information that is readily useable and should allow you to transmit the information from one entity to another entity without hindrance.</w:t>
      </w:r>
    </w:p>
    <w:p w14:paraId="68E29D24"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lastRenderedPageBreak/>
        <w:t>We do not charge a fee to process or respond to your verifiable consumer request unless it is excessive, repetitive, or manifestly unfounded. If we determine that the request warrants a fee, we will tell you why we made that decision and provide you with a cost estimate before completing your request.</w:t>
      </w:r>
    </w:p>
    <w:p w14:paraId="68E29D25" w14:textId="77777777" w:rsidR="004F640B" w:rsidRPr="004F640B" w:rsidRDefault="004F640B" w:rsidP="004F640B">
      <w:pPr>
        <w:spacing w:before="100" w:beforeAutospacing="1" w:after="100" w:afterAutospacing="1" w:line="360" w:lineRule="atLeast"/>
        <w:outlineLvl w:val="4"/>
        <w:rPr>
          <w:rFonts w:ascii="Arial" w:eastAsia="Times New Roman" w:hAnsi="Arial" w:cs="Arial"/>
          <w:b/>
          <w:bCs/>
          <w:spacing w:val="19"/>
          <w:sz w:val="21"/>
          <w:szCs w:val="21"/>
        </w:rPr>
      </w:pPr>
      <w:r w:rsidRPr="004F640B">
        <w:rPr>
          <w:rFonts w:ascii="Arial" w:eastAsia="Times New Roman" w:hAnsi="Arial" w:cs="Arial"/>
          <w:b/>
          <w:bCs/>
          <w:spacing w:val="19"/>
          <w:sz w:val="21"/>
          <w:szCs w:val="21"/>
        </w:rPr>
        <w:t>Personal information sales opt-out and opt-in rights</w:t>
      </w:r>
    </w:p>
    <w:p w14:paraId="68E29D26"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You have the right to request we not disclose your personal information to non-service provider third parties at any time (the "right to opt-out"). To exercise the right to opt-out, you (or your authorized representative) may submit a request to us by emailing </w:t>
      </w:r>
      <w:hyperlink r:id="rId11" w:history="1">
        <w:r w:rsidRPr="004F640B">
          <w:rPr>
            <w:rFonts w:ascii="Arial" w:eastAsia="Times New Roman" w:hAnsi="Arial" w:cs="Arial"/>
            <w:color w:val="003DA5"/>
            <w:spacing w:val="8"/>
            <w:sz w:val="21"/>
            <w:szCs w:val="21"/>
            <w:u w:val="single"/>
          </w:rPr>
          <w:t>privacy@</w:t>
        </w:r>
        <w:r w:rsidR="00AD4533">
          <w:rPr>
            <w:rFonts w:ascii="Arial" w:eastAsia="Times New Roman" w:hAnsi="Arial" w:cs="Arial"/>
            <w:color w:val="003DA5"/>
            <w:spacing w:val="8"/>
            <w:sz w:val="21"/>
            <w:szCs w:val="21"/>
            <w:u w:val="single"/>
          </w:rPr>
          <w:t>unitedcountry.com</w:t>
        </w:r>
      </w:hyperlink>
      <w:r w:rsidR="00605ABC">
        <w:rPr>
          <w:rFonts w:ascii="Arial" w:eastAsia="Times New Roman" w:hAnsi="Arial" w:cs="Arial"/>
          <w:spacing w:val="8"/>
          <w:sz w:val="21"/>
          <w:szCs w:val="21"/>
        </w:rPr>
        <w:t>.</w:t>
      </w:r>
    </w:p>
    <w:p w14:paraId="68E29D27" w14:textId="77777777" w:rsidR="004F640B" w:rsidRPr="004F640B" w:rsidRDefault="004F640B" w:rsidP="004F640B">
      <w:pPr>
        <w:spacing w:before="100" w:beforeAutospacing="1" w:after="100" w:afterAutospacing="1" w:line="360" w:lineRule="atLeast"/>
        <w:jc w:val="center"/>
        <w:outlineLvl w:val="3"/>
        <w:rPr>
          <w:rFonts w:ascii="Arial" w:eastAsia="Times New Roman" w:hAnsi="Arial" w:cs="Arial"/>
          <w:spacing w:val="19"/>
          <w:sz w:val="27"/>
          <w:szCs w:val="27"/>
        </w:rPr>
      </w:pPr>
      <w:r w:rsidRPr="004F640B">
        <w:rPr>
          <w:rFonts w:ascii="Arial" w:eastAsia="Times New Roman" w:hAnsi="Arial" w:cs="Arial"/>
          <w:spacing w:val="19"/>
          <w:sz w:val="27"/>
          <w:szCs w:val="27"/>
        </w:rPr>
        <w:t>"Do Not Sell My Personal Information"</w:t>
      </w:r>
    </w:p>
    <w:p w14:paraId="68E29D28"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Once you make an opt-out request, we will wait at least 12 months before asking you to reauthorize personal information disclosures to non-service provider third parties. However, you may change your mind and opt back into personal information disclosures to non-service provider third parties at any time by contacting us at </w:t>
      </w:r>
      <w:hyperlink r:id="rId12" w:history="1">
        <w:r w:rsidR="00AD4533" w:rsidRPr="00336CDB">
          <w:rPr>
            <w:rStyle w:val="Hyperlink"/>
            <w:rFonts w:ascii="Arial" w:eastAsia="Times New Roman" w:hAnsi="Arial" w:cs="Arial"/>
            <w:spacing w:val="8"/>
            <w:sz w:val="21"/>
            <w:szCs w:val="21"/>
          </w:rPr>
          <w:t>privacy@unitedcountry.com</w:t>
        </w:r>
      </w:hyperlink>
      <w:r w:rsidR="00AD4533">
        <w:rPr>
          <w:rFonts w:ascii="Arial" w:eastAsia="Times New Roman" w:hAnsi="Arial" w:cs="Arial"/>
          <w:spacing w:val="8"/>
          <w:sz w:val="21"/>
          <w:szCs w:val="21"/>
        </w:rPr>
        <w:t xml:space="preserve"> </w:t>
      </w:r>
      <w:r w:rsidRPr="004F640B">
        <w:rPr>
          <w:rFonts w:ascii="Arial" w:eastAsia="Times New Roman" w:hAnsi="Arial" w:cs="Arial"/>
          <w:spacing w:val="8"/>
          <w:sz w:val="21"/>
          <w:szCs w:val="21"/>
        </w:rPr>
        <w:t>.</w:t>
      </w:r>
    </w:p>
    <w:p w14:paraId="68E29D29" w14:textId="77777777" w:rsidR="004F640B" w:rsidRPr="004F640B" w:rsidRDefault="004F640B" w:rsidP="004F640B">
      <w:pPr>
        <w:spacing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You do not need to create an account with us to exercise </w:t>
      </w:r>
      <w:proofErr w:type="gramStart"/>
      <w:r w:rsidRPr="004F640B">
        <w:rPr>
          <w:rFonts w:ascii="Arial" w:eastAsia="Times New Roman" w:hAnsi="Arial" w:cs="Arial"/>
          <w:spacing w:val="8"/>
          <w:sz w:val="21"/>
          <w:szCs w:val="21"/>
        </w:rPr>
        <w:t>your</w:t>
      </w:r>
      <w:proofErr w:type="gramEnd"/>
      <w:r w:rsidRPr="004F640B">
        <w:rPr>
          <w:rFonts w:ascii="Arial" w:eastAsia="Times New Roman" w:hAnsi="Arial" w:cs="Arial"/>
          <w:spacing w:val="8"/>
          <w:sz w:val="21"/>
          <w:szCs w:val="21"/>
        </w:rPr>
        <w:t xml:space="preserve"> opt-out rights. We will only use personal information provided in an opt-out request to review and comply with the request.</w:t>
      </w:r>
    </w:p>
    <w:p w14:paraId="68E29D2A" w14:textId="77777777" w:rsidR="004F640B" w:rsidRPr="004F640B" w:rsidRDefault="004F640B" w:rsidP="004F640B">
      <w:pPr>
        <w:spacing w:before="100" w:beforeAutospacing="1" w:after="100" w:afterAutospacing="1" w:line="450" w:lineRule="atLeast"/>
        <w:outlineLvl w:val="2"/>
        <w:rPr>
          <w:rFonts w:ascii="Arial" w:eastAsia="Times New Roman" w:hAnsi="Arial" w:cs="Arial"/>
          <w:spacing w:val="19"/>
          <w:sz w:val="36"/>
          <w:szCs w:val="36"/>
        </w:rPr>
      </w:pPr>
      <w:r w:rsidRPr="004F640B">
        <w:rPr>
          <w:rFonts w:ascii="Arial" w:eastAsia="Times New Roman" w:hAnsi="Arial" w:cs="Arial"/>
          <w:spacing w:val="19"/>
          <w:sz w:val="36"/>
          <w:szCs w:val="36"/>
        </w:rPr>
        <w:t>Non-discrimination</w:t>
      </w:r>
    </w:p>
    <w:p w14:paraId="68E29D2B"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We will not discriminate against you for exercising any of your CCPA rights. Unless permitted by the CCPA, we will not:</w:t>
      </w:r>
    </w:p>
    <w:p w14:paraId="68E29D2C" w14:textId="77777777" w:rsidR="004F640B" w:rsidRPr="004F640B" w:rsidRDefault="004F640B" w:rsidP="004F640B">
      <w:pPr>
        <w:numPr>
          <w:ilvl w:val="0"/>
          <w:numId w:val="17"/>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Deny </w:t>
      </w:r>
      <w:proofErr w:type="gramStart"/>
      <w:r w:rsidRPr="004F640B">
        <w:rPr>
          <w:rFonts w:ascii="Arial" w:eastAsia="Times New Roman" w:hAnsi="Arial" w:cs="Arial"/>
          <w:spacing w:val="8"/>
          <w:sz w:val="21"/>
          <w:szCs w:val="21"/>
        </w:rPr>
        <w:t>you</w:t>
      </w:r>
      <w:proofErr w:type="gramEnd"/>
      <w:r w:rsidRPr="004F640B">
        <w:rPr>
          <w:rFonts w:ascii="Arial" w:eastAsia="Times New Roman" w:hAnsi="Arial" w:cs="Arial"/>
          <w:spacing w:val="8"/>
          <w:sz w:val="21"/>
          <w:szCs w:val="21"/>
        </w:rPr>
        <w:t xml:space="preserve"> goods or services.</w:t>
      </w:r>
    </w:p>
    <w:p w14:paraId="68E29D2D" w14:textId="77777777" w:rsidR="004F640B" w:rsidRPr="004F640B" w:rsidRDefault="004F640B" w:rsidP="004F640B">
      <w:pPr>
        <w:numPr>
          <w:ilvl w:val="0"/>
          <w:numId w:val="17"/>
        </w:numPr>
        <w:spacing w:before="100" w:beforeAutospacing="1" w:after="210" w:line="330" w:lineRule="atLeast"/>
        <w:rPr>
          <w:rFonts w:ascii="Arial" w:eastAsia="Times New Roman" w:hAnsi="Arial" w:cs="Arial"/>
          <w:spacing w:val="8"/>
          <w:sz w:val="21"/>
          <w:szCs w:val="21"/>
        </w:rPr>
      </w:pPr>
      <w:proofErr w:type="gramStart"/>
      <w:r w:rsidRPr="004F640B">
        <w:rPr>
          <w:rFonts w:ascii="Arial" w:eastAsia="Times New Roman" w:hAnsi="Arial" w:cs="Arial"/>
          <w:spacing w:val="8"/>
          <w:sz w:val="21"/>
          <w:szCs w:val="21"/>
        </w:rPr>
        <w:t>Charge you</w:t>
      </w:r>
      <w:proofErr w:type="gramEnd"/>
      <w:r w:rsidRPr="004F640B">
        <w:rPr>
          <w:rFonts w:ascii="Arial" w:eastAsia="Times New Roman" w:hAnsi="Arial" w:cs="Arial"/>
          <w:spacing w:val="8"/>
          <w:sz w:val="21"/>
          <w:szCs w:val="21"/>
        </w:rPr>
        <w:t xml:space="preserve"> different prices or rates for goods or services, including through granting discounts or other benefits, or imposing penalties.</w:t>
      </w:r>
    </w:p>
    <w:p w14:paraId="68E29D2E" w14:textId="77777777" w:rsidR="004F640B" w:rsidRPr="004F640B" w:rsidRDefault="004F640B" w:rsidP="004F640B">
      <w:pPr>
        <w:numPr>
          <w:ilvl w:val="0"/>
          <w:numId w:val="17"/>
        </w:numPr>
        <w:spacing w:before="100" w:beforeAutospacing="1" w:after="21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Provide </w:t>
      </w:r>
      <w:proofErr w:type="gramStart"/>
      <w:r w:rsidRPr="004F640B">
        <w:rPr>
          <w:rFonts w:ascii="Arial" w:eastAsia="Times New Roman" w:hAnsi="Arial" w:cs="Arial"/>
          <w:spacing w:val="8"/>
          <w:sz w:val="21"/>
          <w:szCs w:val="21"/>
        </w:rPr>
        <w:t>you</w:t>
      </w:r>
      <w:proofErr w:type="gramEnd"/>
      <w:r w:rsidRPr="004F640B">
        <w:rPr>
          <w:rFonts w:ascii="Arial" w:eastAsia="Times New Roman" w:hAnsi="Arial" w:cs="Arial"/>
          <w:spacing w:val="8"/>
          <w:sz w:val="21"/>
          <w:szCs w:val="21"/>
        </w:rPr>
        <w:t xml:space="preserve"> a different level or quality of goods or services.</w:t>
      </w:r>
    </w:p>
    <w:p w14:paraId="68E29D2F" w14:textId="77777777" w:rsidR="00605ABC" w:rsidRDefault="004F640B" w:rsidP="00605ABC">
      <w:pPr>
        <w:numPr>
          <w:ilvl w:val="0"/>
          <w:numId w:val="17"/>
        </w:numPr>
        <w:spacing w:before="100" w:beforeAutospacing="1"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Suggest that </w:t>
      </w:r>
      <w:proofErr w:type="gramStart"/>
      <w:r w:rsidRPr="004F640B">
        <w:rPr>
          <w:rFonts w:ascii="Arial" w:eastAsia="Times New Roman" w:hAnsi="Arial" w:cs="Arial"/>
          <w:spacing w:val="8"/>
          <w:sz w:val="21"/>
          <w:szCs w:val="21"/>
        </w:rPr>
        <w:t>you may</w:t>
      </w:r>
      <w:proofErr w:type="gramEnd"/>
      <w:r w:rsidRPr="004F640B">
        <w:rPr>
          <w:rFonts w:ascii="Arial" w:eastAsia="Times New Roman" w:hAnsi="Arial" w:cs="Arial"/>
          <w:spacing w:val="8"/>
          <w:sz w:val="21"/>
          <w:szCs w:val="21"/>
        </w:rPr>
        <w:t xml:space="preserve"> receive a different price or rate for goods or services or a different level or quality of goods or services.</w:t>
      </w:r>
    </w:p>
    <w:p w14:paraId="68E29D30" w14:textId="77777777" w:rsidR="00605ABC" w:rsidRPr="004F640B" w:rsidRDefault="00605ABC" w:rsidP="00605ABC">
      <w:pPr>
        <w:spacing w:before="100" w:beforeAutospacing="1" w:after="0" w:line="330" w:lineRule="atLeast"/>
        <w:rPr>
          <w:rFonts w:ascii="Arial" w:eastAsia="Times New Roman" w:hAnsi="Arial" w:cs="Arial"/>
          <w:spacing w:val="8"/>
          <w:sz w:val="21"/>
          <w:szCs w:val="21"/>
        </w:rPr>
      </w:pPr>
    </w:p>
    <w:p w14:paraId="68E29D31" w14:textId="77777777" w:rsidR="004F640B" w:rsidRPr="004F640B" w:rsidRDefault="004F640B" w:rsidP="004F640B">
      <w:pPr>
        <w:spacing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However, we may offer you certain financial incentives permitted by the CCPA that can result</w:t>
      </w:r>
      <w:r>
        <w:rPr>
          <w:rFonts w:ascii="Arial" w:eastAsia="Times New Roman" w:hAnsi="Arial" w:cs="Arial"/>
          <w:spacing w:val="8"/>
          <w:sz w:val="21"/>
          <w:szCs w:val="21"/>
        </w:rPr>
        <w:t xml:space="preserve"> </w:t>
      </w:r>
      <w:r w:rsidRPr="004F640B">
        <w:rPr>
          <w:rFonts w:ascii="Arial" w:eastAsia="Times New Roman" w:hAnsi="Arial" w:cs="Arial"/>
          <w:spacing w:val="8"/>
          <w:sz w:val="21"/>
          <w:szCs w:val="21"/>
        </w:rPr>
        <w:t xml:space="preserve">in different prices, rates, or quality levels. Any CCPA-permitted financial incentive we </w:t>
      </w:r>
      <w:r w:rsidRPr="004F640B">
        <w:rPr>
          <w:rFonts w:ascii="Arial" w:eastAsia="Times New Roman" w:hAnsi="Arial" w:cs="Arial"/>
          <w:spacing w:val="8"/>
          <w:sz w:val="21"/>
          <w:szCs w:val="21"/>
        </w:rPr>
        <w:lastRenderedPageBreak/>
        <w:t>offer will reasonably relate to your personal information's value and contain written terms that describe the program’s material aspects. Participation in a financial incentive program requires your prior opt in consent, which you may revoke at any time.</w:t>
      </w:r>
    </w:p>
    <w:p w14:paraId="68E29D32" w14:textId="77777777" w:rsidR="004F640B" w:rsidRPr="004F640B" w:rsidRDefault="004F640B" w:rsidP="004F640B">
      <w:pPr>
        <w:spacing w:before="100" w:beforeAutospacing="1" w:after="100" w:afterAutospacing="1" w:line="450" w:lineRule="atLeast"/>
        <w:outlineLvl w:val="2"/>
        <w:rPr>
          <w:rFonts w:ascii="Arial" w:eastAsia="Times New Roman" w:hAnsi="Arial" w:cs="Arial"/>
          <w:spacing w:val="19"/>
          <w:sz w:val="36"/>
          <w:szCs w:val="36"/>
        </w:rPr>
      </w:pPr>
      <w:r w:rsidRPr="004F640B">
        <w:rPr>
          <w:rFonts w:ascii="Arial" w:eastAsia="Times New Roman" w:hAnsi="Arial" w:cs="Arial"/>
          <w:spacing w:val="19"/>
          <w:sz w:val="36"/>
          <w:szCs w:val="36"/>
        </w:rPr>
        <w:t>Other California privacy rights</w:t>
      </w:r>
    </w:p>
    <w:p w14:paraId="68E29D33" w14:textId="77777777" w:rsidR="004F640B" w:rsidRPr="004F640B" w:rsidRDefault="004F640B" w:rsidP="004F640B">
      <w:pPr>
        <w:spacing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California's "Shine the Light" law (Civil Code Section § 1798.83) permits users of our Online Services that are California residents to request certain information regarding our disclosure of personal information to third parties for their direct marketing purposes. To make such a request, please fill out this form.</w:t>
      </w:r>
    </w:p>
    <w:p w14:paraId="68E29D34" w14:textId="77777777" w:rsidR="004F640B" w:rsidRPr="004F640B" w:rsidRDefault="004F640B" w:rsidP="004F640B">
      <w:pPr>
        <w:spacing w:before="100" w:beforeAutospacing="1" w:after="100" w:afterAutospacing="1" w:line="450" w:lineRule="atLeast"/>
        <w:outlineLvl w:val="2"/>
        <w:rPr>
          <w:rFonts w:ascii="Arial" w:eastAsia="Times New Roman" w:hAnsi="Arial" w:cs="Arial"/>
          <w:spacing w:val="19"/>
          <w:sz w:val="36"/>
          <w:szCs w:val="36"/>
        </w:rPr>
      </w:pPr>
      <w:r w:rsidRPr="004F640B">
        <w:rPr>
          <w:rFonts w:ascii="Arial" w:eastAsia="Times New Roman" w:hAnsi="Arial" w:cs="Arial"/>
          <w:spacing w:val="19"/>
          <w:sz w:val="36"/>
          <w:szCs w:val="36"/>
        </w:rPr>
        <w:t>Changes to our Notice</w:t>
      </w:r>
    </w:p>
    <w:p w14:paraId="68E29D35" w14:textId="77777777" w:rsidR="004F640B" w:rsidRPr="004F640B" w:rsidRDefault="004F640B" w:rsidP="004F640B">
      <w:pPr>
        <w:spacing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We reserve the right to amend this Notice at our discretion and at any time. When we make changes to this Notice, we will post the updated Notice on our Online Services and update the Notice’s effective date. Your continued use of our Online Services following the posting of changes constitutes your acceptance of such changes.</w:t>
      </w:r>
    </w:p>
    <w:p w14:paraId="68E29D36" w14:textId="77777777" w:rsidR="004F640B" w:rsidRPr="004F640B" w:rsidRDefault="004F640B" w:rsidP="004F640B">
      <w:pPr>
        <w:spacing w:before="100" w:beforeAutospacing="1" w:after="100" w:afterAutospacing="1" w:line="450" w:lineRule="atLeast"/>
        <w:outlineLvl w:val="2"/>
        <w:rPr>
          <w:rFonts w:ascii="Arial" w:eastAsia="Times New Roman" w:hAnsi="Arial" w:cs="Arial"/>
          <w:spacing w:val="19"/>
          <w:sz w:val="36"/>
          <w:szCs w:val="36"/>
        </w:rPr>
      </w:pPr>
      <w:r w:rsidRPr="004F640B">
        <w:rPr>
          <w:rFonts w:ascii="Arial" w:eastAsia="Times New Roman" w:hAnsi="Arial" w:cs="Arial"/>
          <w:spacing w:val="19"/>
          <w:sz w:val="36"/>
          <w:szCs w:val="36"/>
        </w:rPr>
        <w:t>Contact Us</w:t>
      </w:r>
    </w:p>
    <w:p w14:paraId="68E29D37" w14:textId="77777777" w:rsidR="004F640B" w:rsidRPr="004F640B" w:rsidRDefault="004F640B" w:rsidP="004F640B">
      <w:pPr>
        <w:spacing w:before="100" w:beforeAutospacing="1" w:after="100" w:afterAutospacing="1"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If you have any questions or comments about this </w:t>
      </w:r>
      <w:proofErr w:type="gramStart"/>
      <w:r w:rsidRPr="004F640B">
        <w:rPr>
          <w:rFonts w:ascii="Arial" w:eastAsia="Times New Roman" w:hAnsi="Arial" w:cs="Arial"/>
          <w:spacing w:val="8"/>
          <w:sz w:val="21"/>
          <w:szCs w:val="21"/>
        </w:rPr>
        <w:t>Notice</w:t>
      </w:r>
      <w:proofErr w:type="gramEnd"/>
      <w:r w:rsidRPr="004F640B">
        <w:rPr>
          <w:rFonts w:ascii="Arial" w:eastAsia="Times New Roman" w:hAnsi="Arial" w:cs="Arial"/>
          <w:spacing w:val="8"/>
          <w:sz w:val="21"/>
          <w:szCs w:val="21"/>
        </w:rPr>
        <w:t xml:space="preserve"> contact us at:</w:t>
      </w:r>
    </w:p>
    <w:p w14:paraId="68E29D38" w14:textId="77777777" w:rsidR="004F640B" w:rsidRPr="004F640B" w:rsidRDefault="004F640B" w:rsidP="004F640B">
      <w:pPr>
        <w:spacing w:after="0" w:line="330" w:lineRule="atLeast"/>
        <w:rPr>
          <w:rFonts w:ascii="Arial" w:eastAsia="Times New Roman" w:hAnsi="Arial" w:cs="Arial"/>
          <w:b/>
          <w:bCs/>
          <w:spacing w:val="8"/>
          <w:sz w:val="21"/>
          <w:szCs w:val="21"/>
        </w:rPr>
      </w:pPr>
      <w:r w:rsidRPr="004F640B">
        <w:rPr>
          <w:rFonts w:ascii="Arial" w:eastAsia="Times New Roman" w:hAnsi="Arial" w:cs="Arial"/>
          <w:b/>
          <w:bCs/>
          <w:spacing w:val="8"/>
          <w:sz w:val="21"/>
          <w:szCs w:val="21"/>
        </w:rPr>
        <w:t>By email:</w:t>
      </w:r>
    </w:p>
    <w:p w14:paraId="68E29D39" w14:textId="77777777" w:rsidR="004F640B" w:rsidRPr="004F640B" w:rsidRDefault="00AD4533" w:rsidP="004F640B">
      <w:pPr>
        <w:spacing w:after="0" w:line="240" w:lineRule="auto"/>
        <w:rPr>
          <w:rFonts w:ascii="Times New Roman" w:eastAsia="Times New Roman" w:hAnsi="Times New Roman" w:cs="Times New Roman"/>
          <w:sz w:val="24"/>
          <w:szCs w:val="24"/>
        </w:rPr>
      </w:pPr>
      <w:hyperlink r:id="rId13" w:history="1">
        <w:r w:rsidRPr="00336CDB">
          <w:rPr>
            <w:rStyle w:val="Hyperlink"/>
            <w:rFonts w:ascii="Arial" w:eastAsia="Times New Roman" w:hAnsi="Arial" w:cs="Arial"/>
            <w:spacing w:val="8"/>
            <w:sz w:val="21"/>
            <w:szCs w:val="21"/>
          </w:rPr>
          <w:t>privacy@unitedcountry.com</w:t>
        </w:r>
      </w:hyperlink>
    </w:p>
    <w:p w14:paraId="68E29D3A" w14:textId="77777777" w:rsidR="004F640B" w:rsidRPr="004F640B" w:rsidRDefault="004F640B" w:rsidP="004F640B">
      <w:pPr>
        <w:spacing w:after="0" w:line="330" w:lineRule="atLeast"/>
        <w:rPr>
          <w:rFonts w:ascii="Arial" w:eastAsia="Times New Roman" w:hAnsi="Arial" w:cs="Arial"/>
          <w:b/>
          <w:bCs/>
          <w:spacing w:val="8"/>
          <w:sz w:val="21"/>
          <w:szCs w:val="21"/>
        </w:rPr>
      </w:pPr>
      <w:r w:rsidRPr="004F640B">
        <w:rPr>
          <w:rFonts w:ascii="Arial" w:eastAsia="Times New Roman" w:hAnsi="Arial" w:cs="Arial"/>
          <w:b/>
          <w:bCs/>
          <w:spacing w:val="8"/>
          <w:sz w:val="21"/>
          <w:szCs w:val="21"/>
        </w:rPr>
        <w:t>By mail:</w:t>
      </w:r>
    </w:p>
    <w:p w14:paraId="68E29D3B" w14:textId="77777777" w:rsidR="004F640B" w:rsidRPr="004F640B" w:rsidRDefault="00AD4533" w:rsidP="004F640B">
      <w:pPr>
        <w:spacing w:after="0" w:line="330" w:lineRule="atLeast"/>
        <w:rPr>
          <w:rFonts w:ascii="Arial" w:eastAsia="Times New Roman" w:hAnsi="Arial" w:cs="Arial"/>
          <w:spacing w:val="8"/>
          <w:sz w:val="21"/>
          <w:szCs w:val="21"/>
        </w:rPr>
      </w:pPr>
      <w:r>
        <w:rPr>
          <w:rFonts w:ascii="Arial" w:eastAsia="Times New Roman" w:hAnsi="Arial" w:cs="Arial"/>
          <w:spacing w:val="8"/>
          <w:sz w:val="21"/>
          <w:szCs w:val="21"/>
        </w:rPr>
        <w:t>United Country Real Estate, LLC</w:t>
      </w:r>
      <w:r w:rsidR="004F640B" w:rsidRPr="004F640B">
        <w:rPr>
          <w:rFonts w:ascii="Arial" w:eastAsia="Times New Roman" w:hAnsi="Arial" w:cs="Arial"/>
          <w:spacing w:val="8"/>
          <w:sz w:val="21"/>
          <w:szCs w:val="21"/>
        </w:rPr>
        <w:br/>
        <w:t xml:space="preserve">Legal </w:t>
      </w:r>
      <w:r>
        <w:rPr>
          <w:rFonts w:ascii="Arial" w:eastAsia="Times New Roman" w:hAnsi="Arial" w:cs="Arial"/>
          <w:spacing w:val="8"/>
          <w:sz w:val="21"/>
          <w:szCs w:val="21"/>
        </w:rPr>
        <w:t>Department</w:t>
      </w:r>
      <w:r w:rsidR="004F640B" w:rsidRPr="004F640B">
        <w:rPr>
          <w:rFonts w:ascii="Arial" w:eastAsia="Times New Roman" w:hAnsi="Arial" w:cs="Arial"/>
          <w:spacing w:val="8"/>
          <w:sz w:val="21"/>
          <w:szCs w:val="21"/>
        </w:rPr>
        <w:br/>
      </w:r>
      <w:r>
        <w:rPr>
          <w:rFonts w:ascii="Arial" w:eastAsia="Times New Roman" w:hAnsi="Arial" w:cs="Arial"/>
          <w:spacing w:val="8"/>
          <w:sz w:val="21"/>
          <w:szCs w:val="21"/>
        </w:rPr>
        <w:t>2820 NW Barry Road</w:t>
      </w:r>
      <w:r w:rsidR="004F640B" w:rsidRPr="004F640B">
        <w:rPr>
          <w:rFonts w:ascii="Arial" w:eastAsia="Times New Roman" w:hAnsi="Arial" w:cs="Arial"/>
          <w:spacing w:val="8"/>
          <w:sz w:val="21"/>
          <w:szCs w:val="21"/>
        </w:rPr>
        <w:br/>
      </w:r>
      <w:r>
        <w:rPr>
          <w:rFonts w:ascii="Arial" w:eastAsia="Times New Roman" w:hAnsi="Arial" w:cs="Arial"/>
          <w:spacing w:val="8"/>
          <w:sz w:val="21"/>
          <w:szCs w:val="21"/>
        </w:rPr>
        <w:t>Kansas City, MO 64154</w:t>
      </w:r>
    </w:p>
    <w:p w14:paraId="68E29D3C" w14:textId="77777777" w:rsidR="004F640B" w:rsidRPr="004F640B" w:rsidRDefault="004F640B" w:rsidP="004F640B">
      <w:pPr>
        <w:spacing w:after="0" w:line="240" w:lineRule="auto"/>
        <w:jc w:val="right"/>
        <w:rPr>
          <w:rFonts w:ascii="Times New Roman" w:eastAsia="Times New Roman" w:hAnsi="Times New Roman" w:cs="Times New Roman"/>
          <w:sz w:val="24"/>
          <w:szCs w:val="24"/>
        </w:rPr>
      </w:pPr>
      <w:r w:rsidRPr="004F640B">
        <w:rPr>
          <w:rFonts w:ascii="Arial" w:eastAsia="Times New Roman" w:hAnsi="Arial" w:cs="Arial"/>
          <w:noProof/>
          <w:color w:val="003DA5"/>
          <w:spacing w:val="8"/>
          <w:sz w:val="21"/>
          <w:szCs w:val="21"/>
        </w:rPr>
        <w:drawing>
          <wp:inline distT="0" distB="0" distL="0" distR="0" wp14:anchorId="68E29D44" wp14:editId="68E29D45">
            <wp:extent cx="1915795" cy="839470"/>
            <wp:effectExtent l="0" t="0" r="8255" b="0"/>
            <wp:docPr id="2" name="Picture 2" descr="Children's Miracle Network Hospitals">
              <a:hlinkClick xmlns:a="http://schemas.openxmlformats.org/drawingml/2006/main" r:id="rId14" tgtFrame="&quot;_blank&quot;" tooltip="&quot;Children's Miracle Network Hospital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ldren's Miracle Network Hospitals">
                      <a:hlinkClick r:id="rId14" tgtFrame="&quot;_blank&quot;" tooltip="&quot;Children's Miracle Network Hospitals&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15795" cy="839470"/>
                    </a:xfrm>
                    <a:prstGeom prst="rect">
                      <a:avLst/>
                    </a:prstGeom>
                    <a:noFill/>
                    <a:ln>
                      <a:noFill/>
                    </a:ln>
                  </pic:spPr>
                </pic:pic>
              </a:graphicData>
            </a:graphic>
          </wp:inline>
        </w:drawing>
      </w:r>
    </w:p>
    <w:p w14:paraId="68E29D3D" w14:textId="77777777" w:rsidR="004F640B" w:rsidRPr="004F640B" w:rsidRDefault="004F640B" w:rsidP="004F640B">
      <w:pPr>
        <w:spacing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Each office independently owned and operated.</w:t>
      </w:r>
    </w:p>
    <w:p w14:paraId="68E29D3E" w14:textId="77777777" w:rsidR="004F640B" w:rsidRPr="004F640B" w:rsidRDefault="002362CB" w:rsidP="004F640B">
      <w:pPr>
        <w:spacing w:after="0" w:line="330" w:lineRule="atLeast"/>
        <w:rPr>
          <w:rFonts w:ascii="Arial" w:eastAsia="Times New Roman" w:hAnsi="Arial" w:cs="Arial"/>
          <w:spacing w:val="8"/>
          <w:sz w:val="21"/>
          <w:szCs w:val="21"/>
        </w:rPr>
      </w:pPr>
      <w:proofErr w:type="gramStart"/>
      <w:r>
        <w:rPr>
          <w:rFonts w:ascii="Arial" w:eastAsia="Times New Roman" w:hAnsi="Arial" w:cs="Arial"/>
          <w:spacing w:val="8"/>
          <w:sz w:val="21"/>
          <w:szCs w:val="21"/>
        </w:rPr>
        <w:t>UCRE,</w:t>
      </w:r>
      <w:proofErr w:type="gramEnd"/>
      <w:r>
        <w:rPr>
          <w:rFonts w:ascii="Arial" w:eastAsia="Times New Roman" w:hAnsi="Arial" w:cs="Arial"/>
          <w:spacing w:val="8"/>
          <w:sz w:val="21"/>
          <w:szCs w:val="21"/>
        </w:rPr>
        <w:t xml:space="preserve"> LLC</w:t>
      </w:r>
      <w:r w:rsidR="004F640B" w:rsidRPr="004F640B">
        <w:rPr>
          <w:rFonts w:ascii="Arial" w:eastAsia="Times New Roman" w:hAnsi="Arial" w:cs="Arial"/>
          <w:spacing w:val="8"/>
          <w:sz w:val="21"/>
          <w:szCs w:val="21"/>
        </w:rPr>
        <w:t xml:space="preserve"> is an Equal Opportunity Employer and supports the Fair Housing Act and equal opportunity housing.</w:t>
      </w:r>
    </w:p>
    <w:p w14:paraId="68E29D3F" w14:textId="77777777" w:rsidR="004F640B" w:rsidRPr="004F640B" w:rsidRDefault="004F640B" w:rsidP="004F640B">
      <w:pPr>
        <w:spacing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If you have a disability that is preventing you from experiencing this website, call </w:t>
      </w:r>
      <w:hyperlink r:id="rId16" w:history="1">
        <w:r w:rsidR="002362CB">
          <w:rPr>
            <w:rFonts w:ascii="Arial" w:eastAsia="Times New Roman" w:hAnsi="Arial" w:cs="Arial"/>
            <w:color w:val="0000FF"/>
            <w:spacing w:val="8"/>
            <w:sz w:val="21"/>
            <w:szCs w:val="21"/>
            <w:u w:val="single"/>
          </w:rPr>
          <w:t xml:space="preserve">(800) </w:t>
        </w:r>
      </w:hyperlink>
      <w:r w:rsidR="00AC5B77">
        <w:rPr>
          <w:rFonts w:ascii="Arial" w:eastAsia="Times New Roman" w:hAnsi="Arial" w:cs="Arial"/>
          <w:color w:val="0000FF"/>
          <w:spacing w:val="8"/>
          <w:sz w:val="21"/>
          <w:szCs w:val="21"/>
          <w:u w:val="single"/>
        </w:rPr>
        <w:t>999-1020</w:t>
      </w:r>
      <w:r w:rsidRPr="004F640B">
        <w:rPr>
          <w:rFonts w:ascii="Arial" w:eastAsia="Times New Roman" w:hAnsi="Arial" w:cs="Arial"/>
          <w:spacing w:val="8"/>
          <w:sz w:val="21"/>
          <w:szCs w:val="21"/>
        </w:rPr>
        <w:t>.</w:t>
      </w:r>
    </w:p>
    <w:p w14:paraId="68E29D40" w14:textId="77777777" w:rsidR="004F640B" w:rsidRPr="004F640B" w:rsidRDefault="004F640B" w:rsidP="004F640B">
      <w:pPr>
        <w:spacing w:after="0" w:line="330" w:lineRule="atLeast"/>
        <w:rPr>
          <w:rFonts w:ascii="Arial" w:eastAsia="Times New Roman" w:hAnsi="Arial" w:cs="Arial"/>
          <w:spacing w:val="8"/>
          <w:sz w:val="21"/>
          <w:szCs w:val="21"/>
        </w:rPr>
      </w:pPr>
      <w:r w:rsidRPr="004F640B">
        <w:rPr>
          <w:rFonts w:ascii="Arial" w:eastAsia="Times New Roman" w:hAnsi="Arial" w:cs="Arial"/>
          <w:spacing w:val="8"/>
          <w:sz w:val="21"/>
          <w:szCs w:val="21"/>
        </w:rPr>
        <w:t xml:space="preserve">© 2021 </w:t>
      </w:r>
      <w:r w:rsidR="00605ABC">
        <w:rPr>
          <w:rFonts w:ascii="Arial" w:eastAsia="Times New Roman" w:hAnsi="Arial" w:cs="Arial"/>
          <w:spacing w:val="8"/>
          <w:sz w:val="21"/>
          <w:szCs w:val="21"/>
        </w:rPr>
        <w:t>United Country Real Estate</w:t>
      </w:r>
      <w:r w:rsidRPr="004F640B">
        <w:rPr>
          <w:rFonts w:ascii="Arial" w:eastAsia="Times New Roman" w:hAnsi="Arial" w:cs="Arial"/>
          <w:spacing w:val="8"/>
          <w:sz w:val="21"/>
          <w:szCs w:val="21"/>
        </w:rPr>
        <w:t xml:space="preserve">, LLC. All Rights Reserved. </w:t>
      </w:r>
    </w:p>
    <w:p w14:paraId="68E29D41" w14:textId="77777777" w:rsidR="004F640B" w:rsidRPr="004F640B" w:rsidRDefault="004F640B" w:rsidP="004F640B">
      <w:pPr>
        <w:spacing w:after="0" w:line="240" w:lineRule="auto"/>
        <w:rPr>
          <w:rFonts w:ascii="Times New Roman" w:eastAsia="Times New Roman" w:hAnsi="Times New Roman" w:cs="Times New Roman"/>
          <w:sz w:val="24"/>
          <w:szCs w:val="24"/>
        </w:rPr>
      </w:pPr>
    </w:p>
    <w:p w14:paraId="68E29D42" w14:textId="77777777" w:rsidR="009554D8" w:rsidRDefault="009554D8"/>
    <w:sectPr w:rsidR="009554D8" w:rsidSect="002123A3">
      <w:pgSz w:w="12240" w:h="15840"/>
      <w:pgMar w:top="144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0D96"/>
    <w:multiLevelType w:val="multilevel"/>
    <w:tmpl w:val="ABF6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E4A8E"/>
    <w:multiLevelType w:val="multilevel"/>
    <w:tmpl w:val="ED50A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2748B"/>
    <w:multiLevelType w:val="multilevel"/>
    <w:tmpl w:val="6E24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214B16"/>
    <w:multiLevelType w:val="multilevel"/>
    <w:tmpl w:val="7AFA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F57DF"/>
    <w:multiLevelType w:val="multilevel"/>
    <w:tmpl w:val="97F4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E81B3C"/>
    <w:multiLevelType w:val="multilevel"/>
    <w:tmpl w:val="23EEA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B84FFA"/>
    <w:multiLevelType w:val="multilevel"/>
    <w:tmpl w:val="D6B6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0144D3"/>
    <w:multiLevelType w:val="multilevel"/>
    <w:tmpl w:val="2EE68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10005A"/>
    <w:multiLevelType w:val="multilevel"/>
    <w:tmpl w:val="4082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1C7894"/>
    <w:multiLevelType w:val="multilevel"/>
    <w:tmpl w:val="20246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A02C15"/>
    <w:multiLevelType w:val="multilevel"/>
    <w:tmpl w:val="BBD0D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252E32"/>
    <w:multiLevelType w:val="multilevel"/>
    <w:tmpl w:val="EA04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8F5528"/>
    <w:multiLevelType w:val="multilevel"/>
    <w:tmpl w:val="6268C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417D27"/>
    <w:multiLevelType w:val="multilevel"/>
    <w:tmpl w:val="0926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6A0433"/>
    <w:multiLevelType w:val="multilevel"/>
    <w:tmpl w:val="7B36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3D767A"/>
    <w:multiLevelType w:val="multilevel"/>
    <w:tmpl w:val="F4ECA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EE3382"/>
    <w:multiLevelType w:val="multilevel"/>
    <w:tmpl w:val="85CA0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89902">
    <w:abstractNumId w:val="10"/>
  </w:num>
  <w:num w:numId="2" w16cid:durableId="1832671799">
    <w:abstractNumId w:val="12"/>
  </w:num>
  <w:num w:numId="3" w16cid:durableId="850530875">
    <w:abstractNumId w:val="13"/>
  </w:num>
  <w:num w:numId="4" w16cid:durableId="1569264720">
    <w:abstractNumId w:val="5"/>
  </w:num>
  <w:num w:numId="5" w16cid:durableId="1561865543">
    <w:abstractNumId w:val="6"/>
  </w:num>
  <w:num w:numId="6" w16cid:durableId="549534889">
    <w:abstractNumId w:val="16"/>
  </w:num>
  <w:num w:numId="7" w16cid:durableId="1921478154">
    <w:abstractNumId w:val="7"/>
  </w:num>
  <w:num w:numId="8" w16cid:durableId="1072393671">
    <w:abstractNumId w:val="0"/>
  </w:num>
  <w:num w:numId="9" w16cid:durableId="1885016536">
    <w:abstractNumId w:val="8"/>
  </w:num>
  <w:num w:numId="10" w16cid:durableId="1577593717">
    <w:abstractNumId w:val="4"/>
  </w:num>
  <w:num w:numId="11" w16cid:durableId="948974351">
    <w:abstractNumId w:val="14"/>
  </w:num>
  <w:num w:numId="12" w16cid:durableId="162860134">
    <w:abstractNumId w:val="15"/>
  </w:num>
  <w:num w:numId="13" w16cid:durableId="1864400302">
    <w:abstractNumId w:val="1"/>
  </w:num>
  <w:num w:numId="14" w16cid:durableId="2104104811">
    <w:abstractNumId w:val="9"/>
  </w:num>
  <w:num w:numId="15" w16cid:durableId="554318305">
    <w:abstractNumId w:val="2"/>
  </w:num>
  <w:num w:numId="16" w16cid:durableId="1733846208">
    <w:abstractNumId w:val="11"/>
  </w:num>
  <w:num w:numId="17" w16cid:durableId="12764451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40B"/>
    <w:rsid w:val="00161C33"/>
    <w:rsid w:val="002123A3"/>
    <w:rsid w:val="002362CB"/>
    <w:rsid w:val="002A5679"/>
    <w:rsid w:val="004F640B"/>
    <w:rsid w:val="00550C93"/>
    <w:rsid w:val="005D6723"/>
    <w:rsid w:val="00605ABC"/>
    <w:rsid w:val="00610FC6"/>
    <w:rsid w:val="006672DC"/>
    <w:rsid w:val="006B7621"/>
    <w:rsid w:val="007A0A26"/>
    <w:rsid w:val="007B195B"/>
    <w:rsid w:val="007C004B"/>
    <w:rsid w:val="008E7066"/>
    <w:rsid w:val="009554D8"/>
    <w:rsid w:val="009A40BA"/>
    <w:rsid w:val="00AC5B77"/>
    <w:rsid w:val="00AD3AD3"/>
    <w:rsid w:val="00AD4533"/>
    <w:rsid w:val="00B466DA"/>
    <w:rsid w:val="00CF1083"/>
    <w:rsid w:val="00D366A2"/>
    <w:rsid w:val="00E0252A"/>
    <w:rsid w:val="00EE6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29C4C"/>
  <w15:chartTrackingRefBased/>
  <w15:docId w15:val="{00100489-F80C-45D2-AEB5-44DAFCE2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64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391928">
      <w:bodyDiv w:val="1"/>
      <w:marLeft w:val="0"/>
      <w:marRight w:val="0"/>
      <w:marTop w:val="0"/>
      <w:marBottom w:val="0"/>
      <w:divBdr>
        <w:top w:val="none" w:sz="0" w:space="0" w:color="auto"/>
        <w:left w:val="none" w:sz="0" w:space="0" w:color="auto"/>
        <w:bottom w:val="none" w:sz="0" w:space="0" w:color="auto"/>
        <w:right w:val="none" w:sz="0" w:space="0" w:color="auto"/>
      </w:divBdr>
      <w:divsChild>
        <w:div w:id="1778793561">
          <w:marLeft w:val="0"/>
          <w:marRight w:val="0"/>
          <w:marTop w:val="0"/>
          <w:marBottom w:val="0"/>
          <w:divBdr>
            <w:top w:val="none" w:sz="0" w:space="0" w:color="auto"/>
            <w:left w:val="none" w:sz="0" w:space="0" w:color="auto"/>
            <w:bottom w:val="none" w:sz="0" w:space="0" w:color="auto"/>
            <w:right w:val="none" w:sz="0" w:space="0" w:color="auto"/>
          </w:divBdr>
          <w:divsChild>
            <w:div w:id="1720517501">
              <w:marLeft w:val="0"/>
              <w:marRight w:val="0"/>
              <w:marTop w:val="0"/>
              <w:marBottom w:val="0"/>
              <w:divBdr>
                <w:top w:val="none" w:sz="0" w:space="0" w:color="auto"/>
                <w:left w:val="none" w:sz="0" w:space="0" w:color="auto"/>
                <w:bottom w:val="none" w:sz="0" w:space="0" w:color="auto"/>
                <w:right w:val="none" w:sz="0" w:space="0" w:color="auto"/>
              </w:divBdr>
              <w:divsChild>
                <w:div w:id="2141922015">
                  <w:marLeft w:val="0"/>
                  <w:marRight w:val="0"/>
                  <w:marTop w:val="0"/>
                  <w:marBottom w:val="0"/>
                  <w:divBdr>
                    <w:top w:val="none" w:sz="0" w:space="0" w:color="auto"/>
                    <w:left w:val="none" w:sz="0" w:space="0" w:color="auto"/>
                    <w:bottom w:val="none" w:sz="0" w:space="0" w:color="auto"/>
                    <w:right w:val="none" w:sz="0" w:space="0" w:color="auto"/>
                  </w:divBdr>
                  <w:divsChild>
                    <w:div w:id="1902599002">
                      <w:marLeft w:val="0"/>
                      <w:marRight w:val="0"/>
                      <w:marTop w:val="0"/>
                      <w:marBottom w:val="0"/>
                      <w:divBdr>
                        <w:top w:val="none" w:sz="0" w:space="0" w:color="auto"/>
                        <w:left w:val="none" w:sz="0" w:space="0" w:color="auto"/>
                        <w:bottom w:val="none" w:sz="0" w:space="0" w:color="auto"/>
                        <w:right w:val="none" w:sz="0" w:space="0" w:color="auto"/>
                      </w:divBdr>
                      <w:divsChild>
                        <w:div w:id="699865836">
                          <w:marLeft w:val="0"/>
                          <w:marRight w:val="0"/>
                          <w:marTop w:val="0"/>
                          <w:marBottom w:val="0"/>
                          <w:divBdr>
                            <w:top w:val="none" w:sz="0" w:space="0" w:color="auto"/>
                            <w:left w:val="none" w:sz="0" w:space="0" w:color="auto"/>
                            <w:bottom w:val="none" w:sz="0" w:space="0" w:color="auto"/>
                            <w:right w:val="none" w:sz="0" w:space="0" w:color="auto"/>
                          </w:divBdr>
                        </w:div>
                      </w:divsChild>
                    </w:div>
                    <w:div w:id="1441295821">
                      <w:marLeft w:val="0"/>
                      <w:marRight w:val="0"/>
                      <w:marTop w:val="0"/>
                      <w:marBottom w:val="0"/>
                      <w:divBdr>
                        <w:top w:val="none" w:sz="0" w:space="0" w:color="auto"/>
                        <w:left w:val="none" w:sz="0" w:space="0" w:color="auto"/>
                        <w:bottom w:val="none" w:sz="0" w:space="0" w:color="auto"/>
                        <w:right w:val="none" w:sz="0" w:space="0" w:color="auto"/>
                      </w:divBdr>
                      <w:divsChild>
                        <w:div w:id="1742214390">
                          <w:marLeft w:val="0"/>
                          <w:marRight w:val="0"/>
                          <w:marTop w:val="0"/>
                          <w:marBottom w:val="0"/>
                          <w:divBdr>
                            <w:top w:val="none" w:sz="0" w:space="0" w:color="auto"/>
                            <w:left w:val="none" w:sz="0" w:space="0" w:color="auto"/>
                            <w:bottom w:val="none" w:sz="0" w:space="0" w:color="auto"/>
                            <w:right w:val="none" w:sz="0" w:space="0" w:color="auto"/>
                          </w:divBdr>
                          <w:divsChild>
                            <w:div w:id="1988704052">
                              <w:marLeft w:val="0"/>
                              <w:marRight w:val="0"/>
                              <w:marTop w:val="0"/>
                              <w:marBottom w:val="0"/>
                              <w:divBdr>
                                <w:top w:val="none" w:sz="0" w:space="0" w:color="auto"/>
                                <w:left w:val="none" w:sz="0" w:space="0" w:color="auto"/>
                                <w:bottom w:val="none" w:sz="0" w:space="0" w:color="auto"/>
                                <w:right w:val="none" w:sz="0" w:space="0" w:color="auto"/>
                              </w:divBdr>
                            </w:div>
                            <w:div w:id="184364812">
                              <w:marLeft w:val="0"/>
                              <w:marRight w:val="0"/>
                              <w:marTop w:val="0"/>
                              <w:marBottom w:val="0"/>
                              <w:divBdr>
                                <w:top w:val="none" w:sz="0" w:space="0" w:color="auto"/>
                                <w:left w:val="none" w:sz="0" w:space="0" w:color="auto"/>
                                <w:bottom w:val="none" w:sz="0" w:space="0" w:color="auto"/>
                                <w:right w:val="none" w:sz="0" w:space="0" w:color="auto"/>
                              </w:divBdr>
                            </w:div>
                          </w:divsChild>
                        </w:div>
                        <w:div w:id="1361668433">
                          <w:marLeft w:val="0"/>
                          <w:marRight w:val="0"/>
                          <w:marTop w:val="0"/>
                          <w:marBottom w:val="0"/>
                          <w:divBdr>
                            <w:top w:val="none" w:sz="0" w:space="0" w:color="auto"/>
                            <w:left w:val="none" w:sz="0" w:space="0" w:color="auto"/>
                            <w:bottom w:val="none" w:sz="0" w:space="0" w:color="auto"/>
                            <w:right w:val="none" w:sz="0" w:space="0" w:color="auto"/>
                          </w:divBdr>
                        </w:div>
                        <w:div w:id="659889947">
                          <w:marLeft w:val="0"/>
                          <w:marRight w:val="0"/>
                          <w:marTop w:val="0"/>
                          <w:marBottom w:val="0"/>
                          <w:divBdr>
                            <w:top w:val="none" w:sz="0" w:space="0" w:color="auto"/>
                            <w:left w:val="none" w:sz="0" w:space="0" w:color="auto"/>
                            <w:bottom w:val="none" w:sz="0" w:space="0" w:color="auto"/>
                            <w:right w:val="none" w:sz="0" w:space="0" w:color="auto"/>
                          </w:divBdr>
                        </w:div>
                        <w:div w:id="50349509">
                          <w:marLeft w:val="0"/>
                          <w:marRight w:val="0"/>
                          <w:marTop w:val="0"/>
                          <w:marBottom w:val="0"/>
                          <w:divBdr>
                            <w:top w:val="none" w:sz="0" w:space="0" w:color="auto"/>
                            <w:left w:val="none" w:sz="0" w:space="0" w:color="auto"/>
                            <w:bottom w:val="none" w:sz="0" w:space="0" w:color="auto"/>
                            <w:right w:val="none" w:sz="0" w:space="0" w:color="auto"/>
                          </w:divBdr>
                          <w:divsChild>
                            <w:div w:id="1379891769">
                              <w:marLeft w:val="0"/>
                              <w:marRight w:val="0"/>
                              <w:marTop w:val="0"/>
                              <w:marBottom w:val="0"/>
                              <w:divBdr>
                                <w:top w:val="none" w:sz="0" w:space="0" w:color="auto"/>
                                <w:left w:val="none" w:sz="0" w:space="0" w:color="auto"/>
                                <w:bottom w:val="none" w:sz="0" w:space="0" w:color="auto"/>
                                <w:right w:val="none" w:sz="0" w:space="0" w:color="auto"/>
                              </w:divBdr>
                            </w:div>
                            <w:div w:id="186139231">
                              <w:marLeft w:val="0"/>
                              <w:marRight w:val="0"/>
                              <w:marTop w:val="0"/>
                              <w:marBottom w:val="0"/>
                              <w:divBdr>
                                <w:top w:val="none" w:sz="0" w:space="0" w:color="auto"/>
                                <w:left w:val="none" w:sz="0" w:space="0" w:color="auto"/>
                                <w:bottom w:val="none" w:sz="0" w:space="0" w:color="auto"/>
                                <w:right w:val="none" w:sz="0" w:space="0" w:color="auto"/>
                              </w:divBdr>
                            </w:div>
                            <w:div w:id="1412464552">
                              <w:marLeft w:val="0"/>
                              <w:marRight w:val="0"/>
                              <w:marTop w:val="0"/>
                              <w:marBottom w:val="0"/>
                              <w:divBdr>
                                <w:top w:val="none" w:sz="0" w:space="0" w:color="auto"/>
                                <w:left w:val="none" w:sz="0" w:space="0" w:color="auto"/>
                                <w:bottom w:val="none" w:sz="0" w:space="0" w:color="auto"/>
                                <w:right w:val="none" w:sz="0" w:space="0" w:color="auto"/>
                              </w:divBdr>
                            </w:div>
                            <w:div w:id="782335923">
                              <w:marLeft w:val="0"/>
                              <w:marRight w:val="0"/>
                              <w:marTop w:val="0"/>
                              <w:marBottom w:val="0"/>
                              <w:divBdr>
                                <w:top w:val="none" w:sz="0" w:space="0" w:color="auto"/>
                                <w:left w:val="none" w:sz="0" w:space="0" w:color="auto"/>
                                <w:bottom w:val="none" w:sz="0" w:space="0" w:color="auto"/>
                                <w:right w:val="none" w:sz="0" w:space="0" w:color="auto"/>
                              </w:divBdr>
                            </w:div>
                            <w:div w:id="646938324">
                              <w:marLeft w:val="0"/>
                              <w:marRight w:val="0"/>
                              <w:marTop w:val="0"/>
                              <w:marBottom w:val="0"/>
                              <w:divBdr>
                                <w:top w:val="none" w:sz="0" w:space="0" w:color="auto"/>
                                <w:left w:val="none" w:sz="0" w:space="0" w:color="auto"/>
                                <w:bottom w:val="none" w:sz="0" w:space="0" w:color="auto"/>
                                <w:right w:val="none" w:sz="0" w:space="0" w:color="auto"/>
                              </w:divBdr>
                            </w:div>
                            <w:div w:id="1168248202">
                              <w:marLeft w:val="0"/>
                              <w:marRight w:val="0"/>
                              <w:marTop w:val="0"/>
                              <w:marBottom w:val="0"/>
                              <w:divBdr>
                                <w:top w:val="none" w:sz="0" w:space="0" w:color="auto"/>
                                <w:left w:val="none" w:sz="0" w:space="0" w:color="auto"/>
                                <w:bottom w:val="none" w:sz="0" w:space="0" w:color="auto"/>
                                <w:right w:val="none" w:sz="0" w:space="0" w:color="auto"/>
                              </w:divBdr>
                            </w:div>
                          </w:divsChild>
                        </w:div>
                        <w:div w:id="1302029891">
                          <w:marLeft w:val="0"/>
                          <w:marRight w:val="0"/>
                          <w:marTop w:val="0"/>
                          <w:marBottom w:val="0"/>
                          <w:divBdr>
                            <w:top w:val="none" w:sz="0" w:space="0" w:color="auto"/>
                            <w:left w:val="none" w:sz="0" w:space="0" w:color="auto"/>
                            <w:bottom w:val="none" w:sz="0" w:space="0" w:color="auto"/>
                            <w:right w:val="none" w:sz="0" w:space="0" w:color="auto"/>
                          </w:divBdr>
                        </w:div>
                        <w:div w:id="1029452011">
                          <w:marLeft w:val="0"/>
                          <w:marRight w:val="0"/>
                          <w:marTop w:val="0"/>
                          <w:marBottom w:val="0"/>
                          <w:divBdr>
                            <w:top w:val="none" w:sz="0" w:space="0" w:color="auto"/>
                            <w:left w:val="none" w:sz="0" w:space="0" w:color="auto"/>
                            <w:bottom w:val="none" w:sz="0" w:space="0" w:color="auto"/>
                            <w:right w:val="none" w:sz="0" w:space="0" w:color="auto"/>
                          </w:divBdr>
                        </w:div>
                        <w:div w:id="810708134">
                          <w:marLeft w:val="0"/>
                          <w:marRight w:val="0"/>
                          <w:marTop w:val="0"/>
                          <w:marBottom w:val="0"/>
                          <w:divBdr>
                            <w:top w:val="none" w:sz="0" w:space="0" w:color="auto"/>
                            <w:left w:val="none" w:sz="0" w:space="0" w:color="auto"/>
                            <w:bottom w:val="none" w:sz="0" w:space="0" w:color="auto"/>
                            <w:right w:val="none" w:sz="0" w:space="0" w:color="auto"/>
                          </w:divBdr>
                        </w:div>
                        <w:div w:id="2008047008">
                          <w:marLeft w:val="0"/>
                          <w:marRight w:val="0"/>
                          <w:marTop w:val="0"/>
                          <w:marBottom w:val="0"/>
                          <w:divBdr>
                            <w:top w:val="none" w:sz="0" w:space="0" w:color="auto"/>
                            <w:left w:val="none" w:sz="0" w:space="0" w:color="auto"/>
                            <w:bottom w:val="none" w:sz="0" w:space="0" w:color="auto"/>
                            <w:right w:val="none" w:sz="0" w:space="0" w:color="auto"/>
                          </w:divBdr>
                          <w:divsChild>
                            <w:div w:id="1930963836">
                              <w:marLeft w:val="0"/>
                              <w:marRight w:val="0"/>
                              <w:marTop w:val="0"/>
                              <w:marBottom w:val="0"/>
                              <w:divBdr>
                                <w:top w:val="none" w:sz="0" w:space="0" w:color="auto"/>
                                <w:left w:val="none" w:sz="0" w:space="0" w:color="auto"/>
                                <w:bottom w:val="none" w:sz="0" w:space="0" w:color="auto"/>
                                <w:right w:val="none" w:sz="0" w:space="0" w:color="auto"/>
                              </w:divBdr>
                              <w:divsChild>
                                <w:div w:id="1446073273">
                                  <w:marLeft w:val="0"/>
                                  <w:marRight w:val="0"/>
                                  <w:marTop w:val="0"/>
                                  <w:marBottom w:val="0"/>
                                  <w:divBdr>
                                    <w:top w:val="none" w:sz="0" w:space="0" w:color="auto"/>
                                    <w:left w:val="none" w:sz="0" w:space="0" w:color="auto"/>
                                    <w:bottom w:val="none" w:sz="0" w:space="0" w:color="auto"/>
                                    <w:right w:val="none" w:sz="0" w:space="0" w:color="auto"/>
                                  </w:divBdr>
                                </w:div>
                              </w:divsChild>
                            </w:div>
                            <w:div w:id="108653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808902">
          <w:marLeft w:val="0"/>
          <w:marRight w:val="0"/>
          <w:marTop w:val="0"/>
          <w:marBottom w:val="0"/>
          <w:divBdr>
            <w:top w:val="none" w:sz="0" w:space="0" w:color="auto"/>
            <w:left w:val="none" w:sz="0" w:space="0" w:color="auto"/>
            <w:bottom w:val="none" w:sz="0" w:space="0" w:color="auto"/>
            <w:right w:val="none" w:sz="0" w:space="0" w:color="auto"/>
          </w:divBdr>
          <w:divsChild>
            <w:div w:id="1299384783">
              <w:marLeft w:val="0"/>
              <w:marRight w:val="0"/>
              <w:marTop w:val="0"/>
              <w:marBottom w:val="0"/>
              <w:divBdr>
                <w:top w:val="none" w:sz="0" w:space="0" w:color="auto"/>
                <w:left w:val="none" w:sz="0" w:space="0" w:color="auto"/>
                <w:bottom w:val="none" w:sz="0" w:space="0" w:color="auto"/>
                <w:right w:val="none" w:sz="0" w:space="0" w:color="auto"/>
              </w:divBdr>
            </w:div>
            <w:div w:id="1206717207">
              <w:marLeft w:val="0"/>
              <w:marRight w:val="0"/>
              <w:marTop w:val="0"/>
              <w:marBottom w:val="0"/>
              <w:divBdr>
                <w:top w:val="none" w:sz="0" w:space="0" w:color="auto"/>
                <w:left w:val="none" w:sz="0" w:space="0" w:color="auto"/>
                <w:bottom w:val="none" w:sz="0" w:space="0" w:color="auto"/>
                <w:right w:val="none" w:sz="0" w:space="0" w:color="auto"/>
              </w:divBdr>
            </w:div>
            <w:div w:id="1826357843">
              <w:marLeft w:val="0"/>
              <w:marRight w:val="0"/>
              <w:marTop w:val="0"/>
              <w:marBottom w:val="0"/>
              <w:divBdr>
                <w:top w:val="none" w:sz="0" w:space="0" w:color="auto"/>
                <w:left w:val="none" w:sz="0" w:space="0" w:color="auto"/>
                <w:bottom w:val="none" w:sz="0" w:space="0" w:color="auto"/>
                <w:right w:val="none" w:sz="0" w:space="0" w:color="auto"/>
              </w:divBdr>
            </w:div>
            <w:div w:id="640229174">
              <w:marLeft w:val="0"/>
              <w:marRight w:val="0"/>
              <w:marTop w:val="0"/>
              <w:marBottom w:val="0"/>
              <w:divBdr>
                <w:top w:val="none" w:sz="0" w:space="0" w:color="auto"/>
                <w:left w:val="none" w:sz="0" w:space="0" w:color="auto"/>
                <w:bottom w:val="none" w:sz="0" w:space="0" w:color="auto"/>
                <w:right w:val="none" w:sz="0" w:space="0" w:color="auto"/>
              </w:divBdr>
            </w:div>
          </w:divsChild>
        </w:div>
        <w:div w:id="2092190871">
          <w:marLeft w:val="0"/>
          <w:marRight w:val="0"/>
          <w:marTop w:val="0"/>
          <w:marBottom w:val="0"/>
          <w:divBdr>
            <w:top w:val="none" w:sz="0" w:space="0" w:color="auto"/>
            <w:left w:val="none" w:sz="0" w:space="0" w:color="auto"/>
            <w:bottom w:val="none" w:sz="0" w:space="0" w:color="auto"/>
            <w:right w:val="none" w:sz="0" w:space="0" w:color="auto"/>
          </w:divBdr>
          <w:divsChild>
            <w:div w:id="1832132907">
              <w:marLeft w:val="0"/>
              <w:marRight w:val="0"/>
              <w:marTop w:val="0"/>
              <w:marBottom w:val="0"/>
              <w:divBdr>
                <w:top w:val="none" w:sz="0" w:space="0" w:color="auto"/>
                <w:left w:val="none" w:sz="0" w:space="0" w:color="auto"/>
                <w:bottom w:val="none" w:sz="0" w:space="0" w:color="auto"/>
                <w:right w:val="none" w:sz="0" w:space="0" w:color="auto"/>
              </w:divBdr>
              <w:divsChild>
                <w:div w:id="410275726">
                  <w:marLeft w:val="0"/>
                  <w:marRight w:val="0"/>
                  <w:marTop w:val="0"/>
                  <w:marBottom w:val="0"/>
                  <w:divBdr>
                    <w:top w:val="none" w:sz="0" w:space="0" w:color="auto"/>
                    <w:left w:val="none" w:sz="0" w:space="0" w:color="auto"/>
                    <w:bottom w:val="none" w:sz="0" w:space="0" w:color="auto"/>
                    <w:right w:val="none" w:sz="0" w:space="0" w:color="auto"/>
                  </w:divBdr>
                </w:div>
                <w:div w:id="1164274365">
                  <w:marLeft w:val="0"/>
                  <w:marRight w:val="0"/>
                  <w:marTop w:val="0"/>
                  <w:marBottom w:val="0"/>
                  <w:divBdr>
                    <w:top w:val="none" w:sz="0" w:space="0" w:color="auto"/>
                    <w:left w:val="none" w:sz="0" w:space="0" w:color="auto"/>
                    <w:bottom w:val="none" w:sz="0" w:space="0" w:color="auto"/>
                    <w:right w:val="none" w:sz="0" w:space="0" w:color="auto"/>
                  </w:divBdr>
                  <w:divsChild>
                    <w:div w:id="1355108136">
                      <w:marLeft w:val="0"/>
                      <w:marRight w:val="0"/>
                      <w:marTop w:val="0"/>
                      <w:marBottom w:val="0"/>
                      <w:divBdr>
                        <w:top w:val="none" w:sz="0" w:space="0" w:color="auto"/>
                        <w:left w:val="none" w:sz="0" w:space="0" w:color="auto"/>
                        <w:bottom w:val="none" w:sz="0" w:space="0" w:color="auto"/>
                        <w:right w:val="none" w:sz="0" w:space="0" w:color="auto"/>
                      </w:divBdr>
                      <w:divsChild>
                        <w:div w:id="244385110">
                          <w:marLeft w:val="0"/>
                          <w:marRight w:val="0"/>
                          <w:marTop w:val="0"/>
                          <w:marBottom w:val="0"/>
                          <w:divBdr>
                            <w:top w:val="none" w:sz="0" w:space="0" w:color="auto"/>
                            <w:left w:val="none" w:sz="0" w:space="0" w:color="auto"/>
                            <w:bottom w:val="none" w:sz="0" w:space="0" w:color="auto"/>
                            <w:right w:val="none" w:sz="0" w:space="0" w:color="auto"/>
                          </w:divBdr>
                          <w:divsChild>
                            <w:div w:id="659037902">
                              <w:marLeft w:val="0"/>
                              <w:marRight w:val="0"/>
                              <w:marTop w:val="0"/>
                              <w:marBottom w:val="0"/>
                              <w:divBdr>
                                <w:top w:val="none" w:sz="0" w:space="0" w:color="auto"/>
                                <w:left w:val="none" w:sz="0" w:space="0" w:color="auto"/>
                                <w:bottom w:val="none" w:sz="0" w:space="0" w:color="auto"/>
                                <w:right w:val="none" w:sz="0" w:space="0" w:color="auto"/>
                              </w:divBdr>
                            </w:div>
                            <w:div w:id="1772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unitedcountry.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rights@unitedcountry.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tel:1800525745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rights@remax.com"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hyperlink" Target="mailto:privacyrights@unitedcountry.com" TargetMode="External"/><Relationship Id="rId4" Type="http://schemas.openxmlformats.org/officeDocument/2006/relationships/customXml" Target="../customXml/item4.xml"/><Relationship Id="rId9" Type="http://schemas.openxmlformats.org/officeDocument/2006/relationships/hyperlink" Target="https://www.remax.com/privacy-notice" TargetMode="External"/><Relationship Id="rId14" Type="http://schemas.openxmlformats.org/officeDocument/2006/relationships/hyperlink" Target="https://www.remax.com/resources/childrensmiraclene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B978CF09C0BA47821CA38F9AA6B38B" ma:contentTypeVersion="13" ma:contentTypeDescription="Create a new document." ma:contentTypeScope="" ma:versionID="fd19c15125b8b42d792e1e71a69e1e84">
  <xsd:schema xmlns:xsd="http://www.w3.org/2001/XMLSchema" xmlns:xs="http://www.w3.org/2001/XMLSchema" xmlns:p="http://schemas.microsoft.com/office/2006/metadata/properties" xmlns:ns2="fbd3edbc-90cc-4725-8354-591c22e37677" xmlns:ns3="0e9e5f33-c73c-439d-b841-f7c3a225f518" targetNamespace="http://schemas.microsoft.com/office/2006/metadata/properties" ma:root="true" ma:fieldsID="b85ec21e9a086801bab589793a8e9879" ns2:_="" ns3:_="">
    <xsd:import namespace="fbd3edbc-90cc-4725-8354-591c22e37677"/>
    <xsd:import namespace="0e9e5f33-c73c-439d-b841-f7c3a225f5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d3edbc-90cc-4725-8354-591c22e37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c604db-89b8-4b30-8972-cb0bc8420f5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9e5f33-c73c-439d-b841-f7c3a225f5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b8bad3-b8e6-4e12-bf71-61de8f87d252}" ma:internalName="TaxCatchAll" ma:showField="CatchAllData" ma:web="0e9e5f33-c73c-439d-b841-f7c3a225f5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bd3edbc-90cc-4725-8354-591c22e37677">
      <Terms xmlns="http://schemas.microsoft.com/office/infopath/2007/PartnerControls"/>
    </lcf76f155ced4ddcb4097134ff3c332f>
    <TaxCatchAll xmlns="0e9e5f33-c73c-439d-b841-f7c3a225f518" xsi:nil="true"/>
  </documentManagement>
</p:properties>
</file>

<file path=customXml/itemProps1.xml><?xml version="1.0" encoding="utf-8"?>
<ds:datastoreItem xmlns:ds="http://schemas.openxmlformats.org/officeDocument/2006/customXml" ds:itemID="{76DE0A3C-11A0-406F-AAB8-A0C56496F59E}">
  <ds:schemaRefs>
    <ds:schemaRef ds:uri="http://schemas.microsoft.com/sharepoint/v3/contenttype/forms"/>
  </ds:schemaRefs>
</ds:datastoreItem>
</file>

<file path=customXml/itemProps2.xml><?xml version="1.0" encoding="utf-8"?>
<ds:datastoreItem xmlns:ds="http://schemas.openxmlformats.org/officeDocument/2006/customXml" ds:itemID="{719BD52E-9CB7-46D2-AE51-B357E1394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d3edbc-90cc-4725-8354-591c22e37677"/>
    <ds:schemaRef ds:uri="0e9e5f33-c73c-439d-b841-f7c3a225f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5ED3EA-5B66-481A-A789-0F1A8493D19D}">
  <ds:schemaRefs>
    <ds:schemaRef ds:uri="http://schemas.openxmlformats.org/officeDocument/2006/bibliography"/>
  </ds:schemaRefs>
</ds:datastoreItem>
</file>

<file path=customXml/itemProps4.xml><?xml version="1.0" encoding="utf-8"?>
<ds:datastoreItem xmlns:ds="http://schemas.openxmlformats.org/officeDocument/2006/customXml" ds:itemID="{0CCD289F-6357-439E-A9E5-C2B9473B47F3}">
  <ds:schemaRefs>
    <ds:schemaRef ds:uri="http://schemas.microsoft.com/office/2006/metadata/properties"/>
    <ds:schemaRef ds:uri="http://schemas.microsoft.com/office/infopath/2007/PartnerControls"/>
    <ds:schemaRef ds:uri="fbd3edbc-90cc-4725-8354-591c22e37677"/>
    <ds:schemaRef ds:uri="0e9e5f33-c73c-439d-b841-f7c3a225f518"/>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11</Pages>
  <Words>3068</Words>
  <Characters>17492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Rheta Williams</dc:creator>
  <cp:keywords/>
  <dc:description/>
  <cp:lastModifiedBy>Jessica Barnard</cp:lastModifiedBy>
  <cp:revision>7</cp:revision>
  <dcterms:created xsi:type="dcterms:W3CDTF">2021-03-12T15:21:00Z</dcterms:created>
  <dcterms:modified xsi:type="dcterms:W3CDTF">2026-09-25T14:23:00Z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0x01010008B978CF09C0BA47821CA38F9AA6B38B</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